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Pr="007E3E1A">
        <w:rPr>
          <w:rFonts w:eastAsiaTheme="minorHAnsi" w:cstheme="minorBidi"/>
          <w:b/>
          <w:bCs/>
          <w:sz w:val="24"/>
          <w:szCs w:val="24"/>
          <w:lang w:val="en-US"/>
        </w:rPr>
        <w:t>PHÒNG TỔ CHỨC – HÀNH CHÍNH</w:t>
      </w:r>
      <w:r w:rsidRPr="007E3E1A">
        <w:rPr>
          <w:rFonts w:eastAsiaTheme="minorHAnsi" w:cstheme="minorBidi"/>
          <w:b/>
          <w:bCs/>
          <w:sz w:val="24"/>
          <w:szCs w:val="24"/>
          <w:lang w:val="x-none"/>
        </w:rPr>
        <w:tab/>
        <w:t xml:space="preserve"> </w:t>
      </w:r>
    </w:p>
    <w:p w:rsidR="007E3E1A" w:rsidRPr="007E3E1A" w:rsidRDefault="007E3E1A" w:rsidP="00867012">
      <w:pPr>
        <w:tabs>
          <w:tab w:val="center" w:pos="1701"/>
          <w:tab w:val="center" w:pos="6930"/>
          <w:tab w:val="center" w:pos="7470"/>
        </w:tabs>
        <w:ind w:left="-284"/>
        <w:rPr>
          <w:rFonts w:eastAsiaTheme="minorHAnsi" w:cstheme="minorBidi"/>
          <w:b/>
          <w:bCs/>
          <w:sz w:val="24"/>
          <w:szCs w:val="24"/>
          <w:lang w:val="en-US"/>
        </w:rPr>
      </w:pPr>
      <w:r w:rsidRPr="007E3E1A">
        <w:rPr>
          <w:rFonts w:eastAsiaTheme="minorHAnsi" w:cstheme="minorBidi"/>
          <w:b/>
          <w:bCs/>
          <w:sz w:val="24"/>
          <w:szCs w:val="24"/>
          <w:lang w:val="en-US"/>
        </w:rPr>
        <w:tab/>
        <w:t>TỔNG HỢP</w:t>
      </w:r>
    </w:p>
    <w:p w:rsidR="007E3E1A" w:rsidRPr="007E3E1A" w:rsidRDefault="007E3E1A" w:rsidP="00181DD6">
      <w:pPr>
        <w:tabs>
          <w:tab w:val="center" w:pos="1980"/>
          <w:tab w:val="center" w:pos="6930"/>
          <w:tab w:val="center" w:pos="7470"/>
        </w:tabs>
        <w:spacing w:before="120"/>
        <w:rPr>
          <w:rFonts w:eastAsiaTheme="minorHAnsi" w:cstheme="minorBidi"/>
          <w:i/>
          <w:sz w:val="26"/>
          <w:szCs w:val="22"/>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73F04B2E" wp14:editId="6481106E">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96689C">
        <w:rPr>
          <w:rFonts w:eastAsiaTheme="minorHAnsi" w:cstheme="minorBidi"/>
          <w:i/>
          <w:sz w:val="26"/>
          <w:szCs w:val="22"/>
          <w:lang w:val="en-US"/>
        </w:rPr>
        <w:t>26</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924D38">
        <w:rPr>
          <w:rFonts w:eastAsiaTheme="minorHAnsi" w:cstheme="minorBidi"/>
          <w:i/>
          <w:sz w:val="26"/>
          <w:szCs w:val="22"/>
          <w:lang w:val="en-US"/>
        </w:rPr>
        <w:t>12</w:t>
      </w:r>
      <w:r w:rsidRPr="007E3E1A">
        <w:rPr>
          <w:rFonts w:eastAsiaTheme="minorHAnsi" w:cstheme="minorBidi"/>
          <w:i/>
          <w:sz w:val="26"/>
          <w:szCs w:val="22"/>
          <w:lang w:val="en-US"/>
        </w:rPr>
        <w:t xml:space="preserve"> năm 201</w:t>
      </w:r>
      <w:r w:rsidR="00867012">
        <w:rPr>
          <w:rFonts w:eastAsiaTheme="minorHAnsi" w:cstheme="minorBidi"/>
          <w:i/>
          <w:sz w:val="26"/>
          <w:szCs w:val="22"/>
          <w:lang w:val="en-US"/>
        </w:rPr>
        <w:t>7</w:t>
      </w:r>
    </w:p>
    <w:p w:rsidR="007E3E1A" w:rsidRPr="007E3E1A" w:rsidRDefault="0096689C" w:rsidP="00867012">
      <w:pPr>
        <w:tabs>
          <w:tab w:val="center" w:pos="1701"/>
          <w:tab w:val="center" w:pos="6096"/>
        </w:tabs>
        <w:spacing w:before="240"/>
        <w:jc w:val="center"/>
        <w:rPr>
          <w:rFonts w:eastAsiaTheme="minorHAnsi" w:cstheme="minorBidi"/>
          <w:b/>
          <w:bCs/>
          <w:sz w:val="32"/>
          <w:szCs w:val="32"/>
          <w:lang w:val="en-US"/>
        </w:rPr>
      </w:pPr>
      <w:r>
        <w:rPr>
          <w:rFonts w:eastAsiaTheme="minorHAnsi" w:cstheme="minorBidi"/>
          <w:b/>
          <w:bCs/>
          <w:sz w:val="32"/>
          <w:szCs w:val="32"/>
          <w:lang w:val="en-US"/>
        </w:rPr>
        <w:t>NỘI DUNG TRÌNH</w:t>
      </w:r>
    </w:p>
    <w:p w:rsidR="00AB19F0" w:rsidRDefault="0096689C" w:rsidP="00867012">
      <w:pPr>
        <w:tabs>
          <w:tab w:val="center" w:pos="1701"/>
          <w:tab w:val="center" w:pos="6096"/>
        </w:tabs>
        <w:jc w:val="center"/>
        <w:rPr>
          <w:rFonts w:eastAsiaTheme="minorHAnsi" w:cstheme="minorBidi"/>
          <w:b/>
          <w:bCs/>
          <w:lang w:val="en-US"/>
        </w:rPr>
      </w:pPr>
      <w:r>
        <w:rPr>
          <w:rFonts w:eastAsiaTheme="minorHAnsi" w:cstheme="minorBidi"/>
          <w:b/>
          <w:bCs/>
          <w:sz w:val="32"/>
          <w:szCs w:val="32"/>
          <w:lang w:val="en-US"/>
        </w:rPr>
        <w:t>HỘI ĐỒNG XÉT ĐỀN BÙ CHI PHÍ ĐÀO TẠO</w:t>
      </w:r>
    </w:p>
    <w:p w:rsidR="001C3CD5" w:rsidRPr="0096689C" w:rsidRDefault="0004561E" w:rsidP="0096689C">
      <w:pPr>
        <w:spacing w:before="480" w:after="360"/>
        <w:ind w:firstLine="851"/>
        <w:jc w:val="center"/>
        <w:rPr>
          <w:szCs w:val="26"/>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1312" behindDoc="0" locked="0" layoutInCell="1" allowOverlap="1" wp14:anchorId="04FCD1E4" wp14:editId="720CDAE3">
                <wp:simplePos x="0" y="0"/>
                <wp:positionH relativeFrom="column">
                  <wp:posOffset>2380615</wp:posOffset>
                </wp:positionH>
                <wp:positionV relativeFrom="paragraph">
                  <wp:posOffset>22860</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8pt" to="26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"/>
            </w:pict>
          </mc:Fallback>
        </mc:AlternateContent>
      </w:r>
      <w:r w:rsidR="007E3E1A">
        <w:rPr>
          <w:szCs w:val="26"/>
          <w:lang w:val="en-US"/>
        </w:rPr>
        <w:t>Kính gửi:</w:t>
      </w:r>
      <w:r w:rsidR="0096689C">
        <w:rPr>
          <w:szCs w:val="26"/>
          <w:lang w:val="en-US"/>
        </w:rPr>
        <w:t xml:space="preserve"> Hội đồng Xét đền bù chi phí đào tạo</w:t>
      </w:r>
    </w:p>
    <w:p w:rsidR="0096689C" w:rsidRDefault="0096689C" w:rsidP="0096689C">
      <w:pPr>
        <w:spacing w:before="80" w:after="80"/>
        <w:ind w:firstLine="567"/>
        <w:jc w:val="both"/>
        <w:rPr>
          <w:rFonts w:eastAsiaTheme="minorHAnsi" w:cstheme="minorBidi"/>
          <w:lang w:val="en-US"/>
        </w:rPr>
      </w:pPr>
      <w:r w:rsidRPr="00A06814">
        <w:rPr>
          <w:rFonts w:eastAsiaTheme="minorHAnsi" w:cstheme="minorBidi"/>
          <w:lang w:val="en-US"/>
        </w:rPr>
        <w:t>Căn cứ Nghị định số 29/2012/NĐ-CP ngày 12 tháng 4 năm 2012 của Chính phủ quy định về tuyển dụng, sử dụng và quản lý viên chức;</w:t>
      </w:r>
    </w:p>
    <w:p w:rsidR="0096689C" w:rsidRDefault="0096689C" w:rsidP="0096689C">
      <w:pPr>
        <w:pStyle w:val="BodyTextIndent"/>
        <w:spacing w:before="60" w:after="60"/>
        <w:ind w:left="-41" w:firstLine="608"/>
        <w:rPr>
          <w:rFonts w:ascii="Times New Roman" w:hAnsi="Times New Roman"/>
          <w:sz w:val="28"/>
          <w:szCs w:val="28"/>
        </w:rPr>
      </w:pPr>
      <w:r w:rsidRPr="001D46B0">
        <w:rPr>
          <w:rFonts w:ascii="Times New Roman" w:hAnsi="Times New Roman"/>
          <w:sz w:val="28"/>
          <w:szCs w:val="28"/>
        </w:rPr>
        <w:t xml:space="preserve">Căn cứ </w:t>
      </w:r>
      <w:r>
        <w:rPr>
          <w:rFonts w:ascii="Times New Roman" w:hAnsi="Times New Roman"/>
          <w:sz w:val="28"/>
          <w:szCs w:val="28"/>
        </w:rPr>
        <w:t>T</w:t>
      </w:r>
      <w:r w:rsidRPr="001D46B0">
        <w:rPr>
          <w:rFonts w:ascii="Times New Roman" w:hAnsi="Times New Roman"/>
          <w:sz w:val="28"/>
          <w:szCs w:val="28"/>
        </w:rPr>
        <w:t>hông tư số 15/2012/TT-BNV ngày 25 tháng 12 năm 2012 của Bộ Nội vụ hướng dẫn về tuyển dụng, ký kết hợp đồng làm việc và đền bù chi phí đào tạo, bồi dưỡng đối với viên chức;</w:t>
      </w:r>
    </w:p>
    <w:p w:rsidR="0096689C" w:rsidRDefault="0096689C" w:rsidP="0096689C">
      <w:pPr>
        <w:spacing w:before="80" w:after="80"/>
        <w:ind w:firstLine="567"/>
        <w:jc w:val="both"/>
        <w:rPr>
          <w:rFonts w:eastAsiaTheme="minorHAnsi" w:cstheme="minorBidi"/>
          <w:lang w:val="en-US"/>
        </w:rPr>
      </w:pPr>
      <w:r>
        <w:t>Căn cứ Thông tư số 19/2014/TT-BNV ngày 04 tháng 12 năm 2014 của Bộ Nội vụ về quy định, hướng dẫn công tác đào tạo, bồi dưỡng viên chức;</w:t>
      </w:r>
    </w:p>
    <w:p w:rsidR="001C3CD5" w:rsidRPr="001C3CD5" w:rsidRDefault="0096689C" w:rsidP="0096689C">
      <w:pPr>
        <w:spacing w:before="80" w:after="80" w:line="276" w:lineRule="auto"/>
        <w:ind w:firstLine="567"/>
        <w:jc w:val="both"/>
        <w:rPr>
          <w:rFonts w:eastAsiaTheme="minorHAnsi" w:cstheme="minorBidi"/>
        </w:rPr>
      </w:pPr>
      <w:r w:rsidRPr="001C3CD5">
        <w:rPr>
          <w:rFonts w:eastAsiaTheme="minorHAnsi" w:cstheme="minorBidi"/>
        </w:rPr>
        <w:t>Căn cứ Quy định</w:t>
      </w:r>
      <w:r>
        <w:rPr>
          <w:rFonts w:eastAsiaTheme="minorHAnsi" w:cstheme="minorBidi"/>
          <w:lang w:val="en-US"/>
        </w:rPr>
        <w:t xml:space="preserve"> số</w:t>
      </w:r>
      <w:r w:rsidRPr="001C3CD5">
        <w:rPr>
          <w:rFonts w:eastAsiaTheme="minorHAnsi" w:cstheme="minorBidi"/>
        </w:rPr>
        <w:t xml:space="preserve"> 128/QyĐ-LTT ngày 29 tháng 01 năm 2015 của Trường Cao đẳng Kỹ thuật Lý Tự Trọng Thành phố Hồ Chí Minh về đi học sau đại học đối với công chức, viên chức và người lao động từ năm 2015;</w:t>
      </w:r>
    </w:p>
    <w:p w:rsidR="001C3CD5" w:rsidRPr="001C3CD5" w:rsidRDefault="001C3CD5" w:rsidP="000C1932">
      <w:pPr>
        <w:spacing w:before="80" w:after="80" w:line="276" w:lineRule="auto"/>
        <w:ind w:firstLine="567"/>
        <w:jc w:val="both"/>
      </w:pPr>
      <w:r>
        <w:t xml:space="preserve">Căn cứ Bằng tốt nghiệp </w:t>
      </w:r>
      <w:r w:rsidR="00803AAA">
        <w:rPr>
          <w:lang w:val="en-US"/>
        </w:rPr>
        <w:t>Tiến</w:t>
      </w:r>
      <w:r>
        <w:t xml:space="preserve"> sĩ </w:t>
      </w:r>
      <w:r w:rsidR="00AB19F0" w:rsidRPr="00AB19F0">
        <w:t xml:space="preserve">của viên chức </w:t>
      </w:r>
      <w:r w:rsidR="00684B89">
        <w:rPr>
          <w:lang w:val="en-US"/>
        </w:rPr>
        <w:t>Nguyễn Ngọc phương</w:t>
      </w:r>
      <w:r w:rsidR="00803AAA">
        <w:rPr>
          <w:lang w:val="en-US"/>
        </w:rPr>
        <w:t xml:space="preserve">, </w:t>
      </w:r>
      <w:r w:rsidR="00684B89">
        <w:rPr>
          <w:lang w:val="en-US"/>
        </w:rPr>
        <w:t xml:space="preserve">Trưởng trung tâm Quan hệ - Doanh nghiệp thuộc trường </w:t>
      </w:r>
      <w:r w:rsidR="00AB19F0" w:rsidRPr="00AB19F0">
        <w:t xml:space="preserve">được </w:t>
      </w:r>
      <w:r w:rsidR="00803AAA">
        <w:rPr>
          <w:lang w:val="en-US"/>
        </w:rPr>
        <w:t xml:space="preserve">Trường Đại học </w:t>
      </w:r>
      <w:r w:rsidR="00684B89">
        <w:rPr>
          <w:lang w:val="en-US"/>
        </w:rPr>
        <w:t>Vinh</w:t>
      </w:r>
      <w:r w:rsidR="00AB19F0" w:rsidRPr="00AB19F0">
        <w:t xml:space="preserve"> cấp </w:t>
      </w:r>
      <w:r>
        <w:t xml:space="preserve">ngày </w:t>
      </w:r>
      <w:r w:rsidR="00684B89">
        <w:rPr>
          <w:lang w:val="en-US"/>
        </w:rPr>
        <w:t>05/7/2017</w:t>
      </w:r>
      <w:r>
        <w:t>,</w:t>
      </w:r>
    </w:p>
    <w:p w:rsidR="007E3E1A" w:rsidRPr="00337DD9" w:rsidRDefault="001C3CD5" w:rsidP="000C1932">
      <w:pPr>
        <w:spacing w:before="80" w:after="80" w:line="276" w:lineRule="auto"/>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 Hiệu trưởng</w:t>
      </w:r>
      <w:r>
        <w:t>, Hội đồng xét cử công chức, viên chức đi học sau đại học</w:t>
      </w:r>
      <w:r w:rsidRPr="00D33A1F">
        <w:t xml:space="preserve"> về việc viên chức </w:t>
      </w:r>
      <w:r w:rsidR="00CD4226">
        <w:rPr>
          <w:lang w:val="en-US"/>
        </w:rPr>
        <w:t xml:space="preserve">Nguyễn </w:t>
      </w:r>
      <w:r w:rsidR="00684B89">
        <w:rPr>
          <w:lang w:val="en-US"/>
        </w:rPr>
        <w:t>Ngọc Phương</w:t>
      </w:r>
      <w:r w:rsidR="00CD4226">
        <w:rPr>
          <w:lang w:val="en-US"/>
        </w:rPr>
        <w:t xml:space="preserve"> </w:t>
      </w:r>
      <w:r>
        <w:t xml:space="preserve">đã nhận </w:t>
      </w:r>
      <w:r w:rsidR="00CD4226">
        <w:rPr>
          <w:lang w:val="en-US"/>
        </w:rPr>
        <w:t>các khoản</w:t>
      </w:r>
      <w:r w:rsidR="00CD4226">
        <w:t xml:space="preserve"> </w:t>
      </w:r>
      <w:r>
        <w:t>hỗ trợ</w:t>
      </w:r>
      <w:r w:rsidR="00CD4226">
        <w:rPr>
          <w:lang w:val="en-US"/>
        </w:rPr>
        <w:t xml:space="preserve"> </w:t>
      </w:r>
      <w:r>
        <w:t>đi học sau đại học</w:t>
      </w:r>
      <w:r w:rsidR="00337DD9" w:rsidRPr="00337DD9">
        <w:t>, nay</w:t>
      </w:r>
      <w:r>
        <w:t xml:space="preserve"> xin </w:t>
      </w:r>
      <w:r w:rsidR="0096689C">
        <w:rPr>
          <w:lang w:val="en-US"/>
        </w:rPr>
        <w:t>chấm dứt hợp đồng làm việc và chuyển công tác đến Trường ĐH Sư phạm Kỹ thuật TP.HCM</w:t>
      </w:r>
      <w:r>
        <w:t>,</w:t>
      </w:r>
      <w:r w:rsidRPr="00D33A1F">
        <w:t xml:space="preserve"> cụ thể như</w:t>
      </w:r>
      <w:r>
        <w:t xml:space="preserve"> sau:</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 xml:space="preserve">Viên chức </w:t>
      </w:r>
      <w:r w:rsidR="00CD4226">
        <w:rPr>
          <w:lang w:val="en-US"/>
        </w:rPr>
        <w:t xml:space="preserve">Nguyễn </w:t>
      </w:r>
      <w:r w:rsidR="00684B89">
        <w:rPr>
          <w:lang w:val="en-US"/>
        </w:rPr>
        <w:t>Ngọc Phương</w:t>
      </w:r>
      <w:r w:rsidRPr="001C3CD5">
        <w:t xml:space="preserve"> </w:t>
      </w:r>
      <w:r w:rsidR="00CD4226">
        <w:rPr>
          <w:lang w:val="en-US"/>
        </w:rPr>
        <w:t>đ</w:t>
      </w:r>
      <w:r w:rsidR="00CD4226" w:rsidRPr="00A23FAC">
        <w:rPr>
          <w:color w:val="000000"/>
        </w:rPr>
        <w:t xml:space="preserve">ược sự chấp thuận của Sở Giáo dục </w:t>
      </w:r>
      <w:r w:rsidR="00CD4226" w:rsidRPr="00A23FAC">
        <w:rPr>
          <w:b/>
          <w:color w:val="000000"/>
        </w:rPr>
        <w:t>-</w:t>
      </w:r>
      <w:r w:rsidR="00CD4226" w:rsidRPr="00A23FAC">
        <w:rPr>
          <w:color w:val="000000"/>
        </w:rPr>
        <w:t xml:space="preserve"> Đào tạo Thành phố Hồ Chí Minh, đã tham gia khóa học Nghiên cứu sinh tại Trường Đại học </w:t>
      </w:r>
      <w:r w:rsidR="00684B89">
        <w:rPr>
          <w:color w:val="000000"/>
          <w:lang w:val="en-US"/>
        </w:rPr>
        <w:t>Vinh</w:t>
      </w:r>
      <w:r w:rsidR="00CD4226" w:rsidRPr="00A23FAC">
        <w:rPr>
          <w:color w:val="000000"/>
        </w:rPr>
        <w:t xml:space="preserve"> ngành </w:t>
      </w:r>
      <w:r w:rsidR="00684B89">
        <w:rPr>
          <w:color w:val="000000"/>
          <w:lang w:val="en-US"/>
        </w:rPr>
        <w:t>Khoa học giáo dục (Quản lý giáo dục)</w:t>
      </w:r>
      <w:r w:rsidR="00684B89">
        <w:rPr>
          <w:color w:val="000000"/>
        </w:rPr>
        <w:t xml:space="preserve">, khóa học 2013 – 2017 </w:t>
      </w:r>
      <w:r w:rsidR="00684B89">
        <w:rPr>
          <w:color w:val="000000"/>
          <w:lang w:val="en-US"/>
        </w:rPr>
        <w:t>theo Quyết định số 147-3/QĐ-GDĐT-TC ngày 14/02/2014</w:t>
      </w:r>
      <w:r w:rsidR="003E09E0">
        <w:rPr>
          <w:color w:val="000000"/>
          <w:lang w:val="en-US"/>
        </w:rPr>
        <w:t xml:space="preserve"> </w:t>
      </w:r>
      <w:r w:rsidR="003E09E0" w:rsidRPr="003E09E0">
        <w:rPr>
          <w:i/>
          <w:color w:val="000000"/>
          <w:lang w:val="en-US"/>
        </w:rPr>
        <w:t xml:space="preserve">(Giấy báo trúng tuyển và bắt đầu nhập học từ </w:t>
      </w:r>
      <w:r w:rsidR="003E09E0" w:rsidRPr="003E09E0">
        <w:rPr>
          <w:b/>
          <w:i/>
          <w:color w:val="000000"/>
          <w:lang w:val="en-US"/>
        </w:rPr>
        <w:t>ngày 12/10/2013</w:t>
      </w:r>
      <w:r w:rsidR="003E09E0" w:rsidRPr="003E09E0">
        <w:rPr>
          <w:i/>
          <w:color w:val="000000"/>
          <w:lang w:val="en-US"/>
        </w:rPr>
        <w:t>)</w:t>
      </w:r>
      <w:r w:rsidR="00CD4226" w:rsidRPr="00A23FAC">
        <w:rPr>
          <w:color w:val="000000"/>
        </w:rPr>
        <w:t>.</w:t>
      </w:r>
    </w:p>
    <w:p w:rsidR="0096689C" w:rsidRDefault="00CD4226" w:rsidP="00E76F91">
      <w:pPr>
        <w:numPr>
          <w:ilvl w:val="0"/>
          <w:numId w:val="1"/>
        </w:numPr>
        <w:tabs>
          <w:tab w:val="left" w:pos="993"/>
        </w:tabs>
        <w:spacing w:before="80" w:after="80"/>
        <w:ind w:left="0" w:firstLine="567"/>
        <w:jc w:val="both"/>
        <w:rPr>
          <w:color w:val="000000"/>
          <w:lang w:val="en-US"/>
        </w:rPr>
      </w:pPr>
      <w:r w:rsidRPr="003E09E0">
        <w:rPr>
          <w:b/>
          <w:color w:val="000000"/>
        </w:rPr>
        <w:t xml:space="preserve">Ngày </w:t>
      </w:r>
      <w:r w:rsidR="003E09E0" w:rsidRPr="003E09E0">
        <w:rPr>
          <w:b/>
          <w:color w:val="000000"/>
          <w:lang w:val="en-US"/>
        </w:rPr>
        <w:t>05/7/2017</w:t>
      </w:r>
      <w:r w:rsidRPr="003E09E0">
        <w:rPr>
          <w:color w:val="000000"/>
        </w:rPr>
        <w:t xml:space="preserve">, viên chức Nguyễn </w:t>
      </w:r>
      <w:r w:rsidR="003E09E0" w:rsidRPr="003E09E0">
        <w:rPr>
          <w:color w:val="000000"/>
          <w:lang w:val="en-US"/>
        </w:rPr>
        <w:t>Ngọc Phương</w:t>
      </w:r>
      <w:r w:rsidRPr="003E09E0">
        <w:rPr>
          <w:color w:val="000000"/>
        </w:rPr>
        <w:t xml:space="preserve"> nhận bằng Tiến sĩ</w:t>
      </w:r>
      <w:r w:rsidR="003E09E0">
        <w:rPr>
          <w:color w:val="000000"/>
          <w:lang w:val="en-US"/>
        </w:rPr>
        <w:t xml:space="preserve"> (Khoa học giáo dục)</w:t>
      </w:r>
      <w:r w:rsidRPr="003E09E0">
        <w:rPr>
          <w:color w:val="000000"/>
        </w:rPr>
        <w:t>.</w:t>
      </w:r>
      <w:r w:rsidR="0096689C">
        <w:rPr>
          <w:color w:val="000000"/>
          <w:lang w:val="en-US"/>
        </w:rPr>
        <w:t xml:space="preserve"> </w:t>
      </w:r>
      <w:r w:rsidR="00B375D2">
        <w:rPr>
          <w:color w:val="000000"/>
          <w:lang w:val="en-US"/>
        </w:rPr>
        <w:t xml:space="preserve">Như vậy, thời gian viên chức </w:t>
      </w:r>
      <w:r w:rsidR="00806DF1">
        <w:rPr>
          <w:color w:val="000000"/>
          <w:lang w:val="en-US"/>
        </w:rPr>
        <w:t>Ngọc Phương</w:t>
      </w:r>
      <w:r w:rsidR="00B375D2">
        <w:rPr>
          <w:color w:val="000000"/>
          <w:lang w:val="en-US"/>
        </w:rPr>
        <w:t xml:space="preserve"> đi học Nghiên cứu sinh </w:t>
      </w:r>
      <w:r w:rsidR="003E09E0">
        <w:rPr>
          <w:color w:val="000000"/>
          <w:lang w:val="en-US"/>
        </w:rPr>
        <w:t xml:space="preserve">từ ngày 12/10/2013 đến ngày 05/7/2017 </w:t>
      </w:r>
      <w:r w:rsidR="00B375D2">
        <w:rPr>
          <w:color w:val="000000"/>
          <w:lang w:val="en-US"/>
        </w:rPr>
        <w:t xml:space="preserve">là </w:t>
      </w:r>
      <w:r w:rsidR="007515D4" w:rsidRPr="003E09E0">
        <w:rPr>
          <w:b/>
          <w:color w:val="000000"/>
          <w:lang w:val="en-US"/>
        </w:rPr>
        <w:t>3</w:t>
      </w:r>
      <w:r w:rsidR="007515D4" w:rsidRPr="007515D4">
        <w:rPr>
          <w:b/>
          <w:color w:val="000000"/>
          <w:lang w:val="en-US"/>
        </w:rPr>
        <w:t xml:space="preserve"> năm</w:t>
      </w:r>
      <w:r w:rsidR="003E09E0">
        <w:rPr>
          <w:b/>
          <w:color w:val="000000"/>
          <w:lang w:val="en-US"/>
        </w:rPr>
        <w:t xml:space="preserve"> 9</w:t>
      </w:r>
      <w:r w:rsidR="007515D4">
        <w:rPr>
          <w:b/>
          <w:color w:val="000000"/>
          <w:lang w:val="en-US"/>
        </w:rPr>
        <w:t xml:space="preserve"> tháng</w:t>
      </w:r>
      <w:r w:rsidR="007515D4">
        <w:rPr>
          <w:color w:val="000000"/>
          <w:lang w:val="en-US"/>
        </w:rPr>
        <w:t>.</w:t>
      </w:r>
      <w:r w:rsidR="0056397E">
        <w:rPr>
          <w:color w:val="000000"/>
          <w:lang w:val="en-US"/>
        </w:rPr>
        <w:t xml:space="preserve"> </w:t>
      </w:r>
    </w:p>
    <w:p w:rsidR="00B375D2" w:rsidRDefault="0070021B" w:rsidP="00E76F91">
      <w:pPr>
        <w:numPr>
          <w:ilvl w:val="0"/>
          <w:numId w:val="1"/>
        </w:numPr>
        <w:tabs>
          <w:tab w:val="left" w:pos="993"/>
        </w:tabs>
        <w:spacing w:before="80" w:after="80"/>
        <w:ind w:left="0" w:firstLine="567"/>
        <w:jc w:val="both"/>
        <w:rPr>
          <w:color w:val="000000"/>
          <w:lang w:val="en-US"/>
        </w:rPr>
      </w:pPr>
      <w:r>
        <w:rPr>
          <w:color w:val="000000"/>
          <w:lang w:val="en-US"/>
        </w:rPr>
        <w:t xml:space="preserve">Trong thời gian đi học </w:t>
      </w:r>
      <w:r w:rsidRPr="00CE40CD">
        <w:rPr>
          <w:color w:val="000000"/>
          <w:highlight w:val="yellow"/>
          <w:lang w:val="en-US"/>
        </w:rPr>
        <w:t>NCS ông</w:t>
      </w:r>
      <w:r>
        <w:rPr>
          <w:color w:val="000000"/>
          <w:lang w:val="en-US"/>
        </w:rPr>
        <w:t xml:space="preserve"> Nguyễn Ngọc Phương được nhà trường hỗ trợ </w:t>
      </w:r>
      <w:r w:rsidRPr="0070021B">
        <w:rPr>
          <w:b/>
          <w:color w:val="000000"/>
          <w:lang w:val="en-US"/>
        </w:rPr>
        <w:t>240 tiết chuẩn</w:t>
      </w:r>
      <w:r>
        <w:rPr>
          <w:color w:val="000000"/>
          <w:lang w:val="en-US"/>
        </w:rPr>
        <w:t xml:space="preserve"> (NH 2014-2015 và NH 2015-2016 mỗi năm học 120 tiết).</w:t>
      </w:r>
    </w:p>
    <w:p w:rsidR="0052502E" w:rsidRPr="0052502E" w:rsidRDefault="0056397E" w:rsidP="0056397E">
      <w:pPr>
        <w:numPr>
          <w:ilvl w:val="0"/>
          <w:numId w:val="1"/>
        </w:numPr>
        <w:tabs>
          <w:tab w:val="left" w:pos="993"/>
        </w:tabs>
        <w:spacing w:before="80" w:after="80"/>
        <w:ind w:left="0" w:firstLine="567"/>
        <w:jc w:val="both"/>
        <w:rPr>
          <w:lang w:val="en-US"/>
        </w:rPr>
      </w:pPr>
      <w:r>
        <w:rPr>
          <w:color w:val="000000"/>
          <w:lang w:val="en-US"/>
        </w:rPr>
        <w:lastRenderedPageBreak/>
        <w:t>N</w:t>
      </w:r>
      <w:r w:rsidR="0052502E">
        <w:rPr>
          <w:color w:val="000000"/>
          <w:lang w:val="en-US"/>
        </w:rPr>
        <w:t xml:space="preserve">gày </w:t>
      </w:r>
      <w:r>
        <w:rPr>
          <w:color w:val="000000"/>
          <w:lang w:val="en-US"/>
        </w:rPr>
        <w:t>19/7/2017</w:t>
      </w:r>
      <w:r w:rsidR="0052502E">
        <w:rPr>
          <w:color w:val="000000"/>
          <w:lang w:val="en-US"/>
        </w:rPr>
        <w:t xml:space="preserve"> viên chức </w:t>
      </w:r>
      <w:r>
        <w:rPr>
          <w:color w:val="000000"/>
          <w:lang w:val="en-US"/>
        </w:rPr>
        <w:t>Nguyễn Ngọc phương</w:t>
      </w:r>
      <w:r w:rsidR="0052502E">
        <w:rPr>
          <w:color w:val="000000"/>
          <w:lang w:val="en-US"/>
        </w:rPr>
        <w:t xml:space="preserve"> nhận hỗ trợ kinh phí đi học sau đại học theo điểm </w:t>
      </w:r>
      <w:r>
        <w:rPr>
          <w:color w:val="000000"/>
          <w:lang w:val="en-US"/>
        </w:rPr>
        <w:t>j</w:t>
      </w:r>
      <w:r w:rsidR="0052502E">
        <w:rPr>
          <w:color w:val="000000"/>
          <w:lang w:val="en-US"/>
        </w:rPr>
        <w:t>, kh</w:t>
      </w:r>
      <w:r>
        <w:rPr>
          <w:color w:val="000000"/>
          <w:lang w:val="en-US"/>
        </w:rPr>
        <w:t>oản</w:t>
      </w:r>
      <w:r w:rsidR="0052502E">
        <w:rPr>
          <w:color w:val="000000"/>
          <w:lang w:val="en-US"/>
        </w:rPr>
        <w:t xml:space="preserve"> </w:t>
      </w:r>
      <w:r>
        <w:rPr>
          <w:color w:val="000000"/>
          <w:lang w:val="en-US"/>
        </w:rPr>
        <w:t>2</w:t>
      </w:r>
      <w:r w:rsidR="0052502E">
        <w:rPr>
          <w:color w:val="000000"/>
          <w:lang w:val="en-US"/>
        </w:rPr>
        <w:t xml:space="preserve">, điều </w:t>
      </w:r>
      <w:r>
        <w:rPr>
          <w:color w:val="000000"/>
          <w:lang w:val="en-US"/>
        </w:rPr>
        <w:t>24</w:t>
      </w:r>
      <w:r w:rsidR="0052502E">
        <w:rPr>
          <w:color w:val="000000"/>
          <w:lang w:val="en-US"/>
        </w:rPr>
        <w:t xml:space="preserve">, mục </w:t>
      </w:r>
      <w:r>
        <w:rPr>
          <w:color w:val="000000"/>
          <w:lang w:val="en-US"/>
        </w:rPr>
        <w:t>3</w:t>
      </w:r>
      <w:r w:rsidR="0052502E">
        <w:rPr>
          <w:color w:val="000000"/>
          <w:lang w:val="en-US"/>
        </w:rPr>
        <w:t>, chương 2 Quy chế chi tiêu nội bộ năm 201</w:t>
      </w:r>
      <w:r>
        <w:rPr>
          <w:color w:val="000000"/>
          <w:lang w:val="en-US"/>
        </w:rPr>
        <w:t>7</w:t>
      </w:r>
      <w:r w:rsidR="0052502E">
        <w:rPr>
          <w:color w:val="000000"/>
          <w:lang w:val="en-US"/>
        </w:rPr>
        <w:t xml:space="preserve"> của trường là </w:t>
      </w:r>
      <w:r w:rsidR="0052502E">
        <w:rPr>
          <w:b/>
          <w:color w:val="000000"/>
          <w:lang w:val="en-US"/>
        </w:rPr>
        <w:t xml:space="preserve">40.000.000 đồng </w:t>
      </w:r>
      <w:r w:rsidR="0052502E">
        <w:rPr>
          <w:color w:val="000000"/>
          <w:lang w:val="en-US"/>
        </w:rPr>
        <w:t>(Bốn mươi triệu đồng).</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E76F91">
        <w:t xml:space="preserve">Ngày </w:t>
      </w:r>
      <w:r w:rsidR="0056397E" w:rsidRPr="00E76F91">
        <w:rPr>
          <w:lang w:val="en-US"/>
        </w:rPr>
        <w:t>24/11/2017</w:t>
      </w:r>
      <w:r w:rsidRPr="001C3CD5">
        <w:t xml:space="preserve">, </w:t>
      </w:r>
      <w:r w:rsidR="00181DD6" w:rsidRPr="00181DD6">
        <w:t>viên chức</w:t>
      </w:r>
      <w:r w:rsidRPr="001C3CD5">
        <w:t xml:space="preserve"> </w:t>
      </w:r>
      <w:r w:rsidR="00512033">
        <w:rPr>
          <w:lang w:val="en-US"/>
        </w:rPr>
        <w:t xml:space="preserve">Nguyễn </w:t>
      </w:r>
      <w:r w:rsidR="0056397E">
        <w:rPr>
          <w:lang w:val="en-US"/>
        </w:rPr>
        <w:t>Ngọc Phương</w:t>
      </w:r>
      <w:r w:rsidRPr="001C3CD5">
        <w:t xml:space="preserve"> có đơn xin </w:t>
      </w:r>
      <w:r w:rsidR="0056397E">
        <w:rPr>
          <w:lang w:val="en-US"/>
        </w:rPr>
        <w:t>chuyển công tác</w:t>
      </w:r>
      <w:r w:rsidR="00BA2ED3">
        <w:rPr>
          <w:lang w:val="en-US"/>
        </w:rPr>
        <w:t xml:space="preserve"> đã</w:t>
      </w:r>
      <w:r w:rsidR="0004561E">
        <w:rPr>
          <w:lang w:val="en-US"/>
        </w:rPr>
        <w:t xml:space="preserve"> </w:t>
      </w:r>
      <w:r w:rsidR="0004561E" w:rsidRPr="0004561E">
        <w:rPr>
          <w:color w:val="FF0000"/>
          <w:lang w:val="en-US"/>
        </w:rPr>
        <w:t>được</w:t>
      </w:r>
      <w:r w:rsidR="00BA2ED3">
        <w:rPr>
          <w:lang w:val="en-US"/>
        </w:rPr>
        <w:t xml:space="preserve"> Hiệu trưởng </w:t>
      </w:r>
      <w:r w:rsidR="0004561E" w:rsidRPr="0004561E">
        <w:rPr>
          <w:color w:val="FF0000"/>
          <w:lang w:val="en-US"/>
        </w:rPr>
        <w:t>đồng ý</w:t>
      </w:r>
      <w:r w:rsidRPr="001C3CD5">
        <w:t>.</w:t>
      </w:r>
      <w:r w:rsidR="00BA2ED3">
        <w:rPr>
          <w:lang w:val="en-US"/>
        </w:rPr>
        <w:t xml:space="preserve"> Ngày 25/12/2017 ông Nguyễn Ngọc Phương có đơn xin chấm dứt hợp đồng làm việc </w:t>
      </w:r>
      <w:r w:rsidR="00BA2ED3" w:rsidRPr="00BA2ED3">
        <w:rPr>
          <w:b/>
          <w:lang w:val="en-US"/>
        </w:rPr>
        <w:t xml:space="preserve">kể từ ngày </w:t>
      </w:r>
      <w:r w:rsidR="00BA2ED3" w:rsidRPr="00072F6C">
        <w:rPr>
          <w:b/>
          <w:highlight w:val="yellow"/>
          <w:lang w:val="en-US"/>
        </w:rPr>
        <w:t>31/12/2017</w:t>
      </w:r>
      <w:r w:rsidR="00BA2ED3" w:rsidRPr="00BA2ED3">
        <w:rPr>
          <w:lang w:val="en-US"/>
        </w:rPr>
        <w:t>.</w:t>
      </w:r>
    </w:p>
    <w:p w:rsidR="001C3CD5" w:rsidRPr="00E1225A" w:rsidRDefault="00E1225A" w:rsidP="000C1932">
      <w:pPr>
        <w:pStyle w:val="ListParagraph"/>
        <w:numPr>
          <w:ilvl w:val="0"/>
          <w:numId w:val="3"/>
        </w:numPr>
        <w:tabs>
          <w:tab w:val="left" w:pos="993"/>
        </w:tabs>
        <w:spacing w:before="80" w:after="80" w:line="276" w:lineRule="auto"/>
        <w:ind w:left="0" w:firstLine="567"/>
        <w:contextualSpacing w:val="0"/>
        <w:jc w:val="both"/>
      </w:pPr>
      <w:r>
        <w:t xml:space="preserve">Trong đơn </w:t>
      </w:r>
      <w:r w:rsidR="0056397E">
        <w:rPr>
          <w:lang w:val="en-US"/>
        </w:rPr>
        <w:t>cam kết</w:t>
      </w:r>
      <w:r>
        <w:rPr>
          <w:lang w:val="en-US"/>
        </w:rPr>
        <w:t xml:space="preserve"> đi học</w:t>
      </w:r>
      <w:r w:rsidR="001C3CD5" w:rsidRPr="001C3CD5">
        <w:t xml:space="preserve"> </w:t>
      </w:r>
      <w:r>
        <w:rPr>
          <w:lang w:val="en-US"/>
        </w:rPr>
        <w:t xml:space="preserve">Nghiên cứu sinh ngày </w:t>
      </w:r>
      <w:r w:rsidR="0056397E">
        <w:rPr>
          <w:lang w:val="en-US"/>
        </w:rPr>
        <w:t>01/10/2013</w:t>
      </w:r>
      <w:r w:rsidR="001C3CD5" w:rsidRPr="001C3CD5">
        <w:t xml:space="preserve">, </w:t>
      </w:r>
      <w:r w:rsidR="00181DD6" w:rsidRPr="00181DD6">
        <w:t>viên chức</w:t>
      </w:r>
      <w:r w:rsidR="001C3CD5" w:rsidRPr="001C3CD5">
        <w:t xml:space="preserve"> </w:t>
      </w:r>
      <w:r w:rsidR="0056397E">
        <w:rPr>
          <w:lang w:val="en-US"/>
        </w:rPr>
        <w:t>Nguyễn Ngọc Phương</w:t>
      </w:r>
      <w:r w:rsidR="001C3CD5" w:rsidRPr="001C3CD5">
        <w:t xml:space="preserve"> có cam kết </w:t>
      </w:r>
      <w:r w:rsidR="001C3CD5" w:rsidRPr="00E1225A">
        <w:rPr>
          <w:i/>
        </w:rPr>
        <w:t>“Công tác tại trường ít nhất gấp 02 lần thời gian đào tạo sau khi nhận bằng tốt nghiệp”</w:t>
      </w:r>
      <w:r w:rsidR="001C3CD5" w:rsidRPr="001C3CD5">
        <w:t>.</w:t>
      </w:r>
      <w:r w:rsidR="00F2218F">
        <w:rPr>
          <w:lang w:val="en-US"/>
        </w:rPr>
        <w:t xml:space="preserve"> Thời gian đi học NCS là 3 năm 9 tháng, nếu thực hiện đúng theo đơn cam kết, thì phải công tác tại trường ít nhất là </w:t>
      </w:r>
      <w:r w:rsidR="00F2218F" w:rsidRPr="00F2218F">
        <w:rPr>
          <w:b/>
          <w:lang w:val="en-US"/>
        </w:rPr>
        <w:t xml:space="preserve">07 năm </w:t>
      </w:r>
      <w:r w:rsidR="00F2218F">
        <w:rPr>
          <w:b/>
          <w:lang w:val="en-US"/>
        </w:rPr>
        <w:t>0</w:t>
      </w:r>
      <w:r w:rsidR="00F2218F" w:rsidRPr="00F2218F">
        <w:rPr>
          <w:b/>
          <w:lang w:val="en-US"/>
        </w:rPr>
        <w:t>6 tháng</w:t>
      </w:r>
      <w:r w:rsidR="00F2218F">
        <w:rPr>
          <w:b/>
          <w:lang w:val="en-US"/>
        </w:rPr>
        <w:t>.</w:t>
      </w:r>
    </w:p>
    <w:p w:rsidR="00100C1A" w:rsidRPr="00100C1A" w:rsidRDefault="00B375D2" w:rsidP="000C1932">
      <w:pPr>
        <w:numPr>
          <w:ilvl w:val="0"/>
          <w:numId w:val="1"/>
        </w:numPr>
        <w:tabs>
          <w:tab w:val="left" w:pos="993"/>
        </w:tabs>
        <w:spacing w:before="80" w:after="80"/>
        <w:ind w:left="0" w:firstLine="567"/>
        <w:jc w:val="both"/>
      </w:pPr>
      <w:r>
        <w:rPr>
          <w:lang w:val="en-US"/>
        </w:rPr>
        <w:t xml:space="preserve">Tính từ ngày nhận bằng tốt nghiệp Tiến sĩ (ngày </w:t>
      </w:r>
      <w:r w:rsidR="0056397E">
        <w:rPr>
          <w:lang w:val="en-US"/>
        </w:rPr>
        <w:t>05/7/2017</w:t>
      </w:r>
      <w:r>
        <w:rPr>
          <w:lang w:val="en-US"/>
        </w:rPr>
        <w:t xml:space="preserve">) đến ngày viên chức </w:t>
      </w:r>
      <w:r w:rsidR="0056397E">
        <w:rPr>
          <w:lang w:val="en-US"/>
        </w:rPr>
        <w:t>Nguyễn Ngọc Phương</w:t>
      </w:r>
      <w:r>
        <w:rPr>
          <w:lang w:val="en-US"/>
        </w:rPr>
        <w:t xml:space="preserve"> </w:t>
      </w:r>
      <w:r w:rsidR="0056397E">
        <w:rPr>
          <w:lang w:val="en-US"/>
        </w:rPr>
        <w:t xml:space="preserve">xin </w:t>
      </w:r>
      <w:r w:rsidR="00F16CA0">
        <w:rPr>
          <w:lang w:val="en-US"/>
        </w:rPr>
        <w:t>chấm dứt hợp đồng làm việc</w:t>
      </w:r>
      <w:r w:rsidR="0056397E">
        <w:rPr>
          <w:lang w:val="en-US"/>
        </w:rPr>
        <w:t xml:space="preserve"> </w:t>
      </w:r>
      <w:r>
        <w:rPr>
          <w:lang w:val="en-US"/>
        </w:rPr>
        <w:t>(</w:t>
      </w:r>
      <w:r w:rsidR="00E02BEF">
        <w:rPr>
          <w:lang w:val="en-US"/>
        </w:rPr>
        <w:t xml:space="preserve">ngày </w:t>
      </w:r>
      <w:r w:rsidR="00F16CA0">
        <w:rPr>
          <w:lang w:val="en-US"/>
        </w:rPr>
        <w:t>31/12</w:t>
      </w:r>
      <w:r>
        <w:rPr>
          <w:lang w:val="en-US"/>
        </w:rPr>
        <w:t xml:space="preserve">/2017), thì thời gian công tác tại trường </w:t>
      </w:r>
      <w:r w:rsidRPr="00B375D2">
        <w:rPr>
          <w:lang w:val="en-US"/>
        </w:rPr>
        <w:t>được</w:t>
      </w:r>
      <w:r w:rsidRPr="00B375D2">
        <w:rPr>
          <w:b/>
          <w:lang w:val="en-US"/>
        </w:rPr>
        <w:t xml:space="preserve"> </w:t>
      </w:r>
      <w:r w:rsidR="00F2218F">
        <w:rPr>
          <w:b/>
          <w:lang w:val="en-US"/>
        </w:rPr>
        <w:t>0</w:t>
      </w:r>
      <w:r w:rsidR="00F16CA0">
        <w:rPr>
          <w:b/>
          <w:lang w:val="en-US"/>
        </w:rPr>
        <w:t>6</w:t>
      </w:r>
      <w:r w:rsidRPr="00B375D2">
        <w:rPr>
          <w:b/>
          <w:lang w:val="en-US"/>
        </w:rPr>
        <w:t xml:space="preserve"> tháng</w:t>
      </w:r>
      <w:r w:rsidR="00100C1A">
        <w:rPr>
          <w:lang w:val="en-US"/>
        </w:rPr>
        <w:t>.</w:t>
      </w:r>
      <w:r w:rsidR="00786907" w:rsidRPr="00786907">
        <w:rPr>
          <w:lang w:val="en-US"/>
        </w:rPr>
        <w:t xml:space="preserve"> </w:t>
      </w:r>
      <w:r w:rsidR="00786907">
        <w:rPr>
          <w:lang w:val="en-US"/>
        </w:rPr>
        <w:t xml:space="preserve">Như vậy, viên chức </w:t>
      </w:r>
      <w:r w:rsidR="00F2218F">
        <w:rPr>
          <w:lang w:val="en-US"/>
        </w:rPr>
        <w:t>Nguyễn Ngọc Phương</w:t>
      </w:r>
      <w:r w:rsidR="00786907">
        <w:rPr>
          <w:lang w:val="en-US"/>
        </w:rPr>
        <w:t xml:space="preserve"> chưa thực hiện đúng cam kết với nhà trường về thời gian công tác sau khi nhận bằng tốt nghiệp.</w:t>
      </w:r>
    </w:p>
    <w:p w:rsidR="00100C1A" w:rsidRPr="00E02BEF" w:rsidRDefault="008632BB" w:rsidP="000C1932">
      <w:pPr>
        <w:numPr>
          <w:ilvl w:val="0"/>
          <w:numId w:val="1"/>
        </w:numPr>
        <w:tabs>
          <w:tab w:val="left" w:pos="993"/>
        </w:tabs>
        <w:spacing w:before="80" w:after="80"/>
        <w:ind w:left="0" w:firstLine="567"/>
        <w:jc w:val="both"/>
        <w:rPr>
          <w:i/>
        </w:rPr>
      </w:pPr>
      <w:r>
        <w:rPr>
          <w:lang w:val="en-US"/>
        </w:rPr>
        <w:t xml:space="preserve">Theo </w:t>
      </w:r>
      <w:r w:rsidRPr="00B57AEB">
        <w:rPr>
          <w:szCs w:val="26"/>
        </w:rPr>
        <w:t xml:space="preserve">khoản 4, điều 36, mục 3, chương 2 Nghị định </w:t>
      </w:r>
      <w:r w:rsidRPr="00B57AEB">
        <w:rPr>
          <w:bCs/>
          <w:color w:val="000000"/>
          <w:szCs w:val="26"/>
        </w:rPr>
        <w:t>29/2012/NĐ-CP ngày 12/4/2012 của Chính phủ quy định v</w:t>
      </w:r>
      <w:r w:rsidRPr="00B57AEB">
        <w:rPr>
          <w:color w:val="000000"/>
          <w:szCs w:val="26"/>
          <w:lang w:val="fr-FR"/>
        </w:rPr>
        <w:t>iên chức được cử đi đào tạo ở trong nước và ngoài nước phải đền bù chi phí đào tạo trong các trường hợp sau</w:t>
      </w:r>
      <w:r w:rsidRPr="00B57AEB">
        <w:rPr>
          <w:bCs/>
          <w:color w:val="000000"/>
          <w:szCs w:val="26"/>
        </w:rPr>
        <w:t xml:space="preserve">: </w:t>
      </w:r>
      <w:r>
        <w:rPr>
          <w:bCs/>
          <w:color w:val="000000"/>
          <w:szCs w:val="26"/>
          <w:lang w:val="en-US"/>
        </w:rPr>
        <w:t>“</w:t>
      </w:r>
      <w:r w:rsidRPr="008632BB">
        <w:rPr>
          <w:i/>
          <w:color w:val="000000"/>
          <w:szCs w:val="26"/>
          <w:lang w:val="fr-FR"/>
        </w:rPr>
        <w:t>Viên chức đã hoàn thành và được cấp bằng tốt nghiệp khóa học từ trình độ trung cấp trở lên nhưng chưa ph</w:t>
      </w:r>
      <w:r>
        <w:rPr>
          <w:i/>
          <w:color w:val="000000"/>
          <w:szCs w:val="26"/>
          <w:lang w:val="fr-FR"/>
        </w:rPr>
        <w:t>ục vụ đủ thời gian theo cam kết</w:t>
      </w:r>
      <w:r w:rsidRPr="00E1225A">
        <w:rPr>
          <w:i/>
        </w:rPr>
        <w:t>”</w:t>
      </w:r>
      <w:r w:rsidR="00100C1A" w:rsidRPr="00100C1A">
        <w:rPr>
          <w:i/>
        </w:rPr>
        <w:t>.</w:t>
      </w:r>
    </w:p>
    <w:p w:rsidR="00B8117D" w:rsidRDefault="00B8117D" w:rsidP="000C1932">
      <w:pPr>
        <w:tabs>
          <w:tab w:val="left" w:pos="993"/>
        </w:tabs>
        <w:spacing w:before="80" w:after="80"/>
        <w:ind w:firstLine="567"/>
        <w:jc w:val="both"/>
        <w:rPr>
          <w:lang w:val="en-US"/>
        </w:rPr>
      </w:pPr>
      <w:r>
        <w:rPr>
          <w:lang w:val="en-US"/>
        </w:rPr>
        <w:t xml:space="preserve">Phòng Tổ chức – Hành chính – Tổng hợp dự kiến </w:t>
      </w:r>
      <w:r w:rsidR="006A1BFF">
        <w:rPr>
          <w:lang w:val="en-US"/>
        </w:rPr>
        <w:t>phương án</w:t>
      </w:r>
      <w:r>
        <w:rPr>
          <w:lang w:val="en-US"/>
        </w:rPr>
        <w:t xml:space="preserve"> tính </w:t>
      </w:r>
      <w:r w:rsidR="00BD4509">
        <w:rPr>
          <w:lang w:val="en-US"/>
        </w:rPr>
        <w:t>đền bù</w:t>
      </w:r>
      <w:r>
        <w:rPr>
          <w:lang w:val="en-US"/>
        </w:rPr>
        <w:t xml:space="preserve"> chi phí </w:t>
      </w:r>
      <w:r w:rsidR="00BD4509">
        <w:rPr>
          <w:lang w:val="en-US"/>
        </w:rPr>
        <w:t xml:space="preserve">đào tạo tính mức thu nhập bình quân 1 tháng </w:t>
      </w:r>
      <w:r w:rsidR="00BD4509" w:rsidRPr="006A1BFF">
        <w:rPr>
          <w:strike/>
          <w:highlight w:val="yellow"/>
          <w:lang w:val="en-US"/>
        </w:rPr>
        <w:t>là tổng tiền</w:t>
      </w:r>
      <w:r w:rsidR="00F30DC9" w:rsidRPr="006A1BFF">
        <w:rPr>
          <w:strike/>
          <w:highlight w:val="yellow"/>
          <w:lang w:val="en-US"/>
        </w:rPr>
        <w:t xml:space="preserve"> lương + ABC + phụ cấp cơm trưa</w:t>
      </w:r>
      <w:r w:rsidR="00F30DC9" w:rsidRPr="00F30DC9">
        <w:rPr>
          <w:i/>
          <w:lang w:val="en-US"/>
        </w:rPr>
        <w:t xml:space="preserve"> </w:t>
      </w:r>
      <w:r w:rsidR="00F30DC9">
        <w:rPr>
          <w:i/>
          <w:lang w:val="en-US"/>
        </w:rPr>
        <w:t>(Đính kèm Phụ lục 01).</w:t>
      </w:r>
    </w:p>
    <w:p w:rsidR="00631F11" w:rsidRDefault="00644677" w:rsidP="005C0297">
      <w:pPr>
        <w:tabs>
          <w:tab w:val="left" w:pos="993"/>
        </w:tabs>
        <w:spacing w:before="80" w:after="80"/>
        <w:ind w:firstLine="567"/>
        <w:jc w:val="both"/>
        <w:rPr>
          <w:lang w:val="en-US"/>
        </w:rPr>
      </w:pPr>
      <w:r>
        <w:rPr>
          <w:lang w:val="en-US"/>
        </w:rPr>
        <w:t>C</w:t>
      </w:r>
      <w:r w:rsidR="00BD4509">
        <w:rPr>
          <w:lang w:val="en-US"/>
        </w:rPr>
        <w:t>uộc họp</w:t>
      </w:r>
      <w:r w:rsidR="00924D38">
        <w:rPr>
          <w:lang w:val="en-US"/>
        </w:rPr>
        <w:t xml:space="preserve"> ngày 05/12/2017</w:t>
      </w:r>
      <w:r w:rsidR="00BD4509">
        <w:rPr>
          <w:lang w:val="en-US"/>
        </w:rPr>
        <w:t xml:space="preserve"> giữa đại diện Ban Giám hiệu và Trưởng phòng Kế hoạch – Tài chính, phòng Tuyển sinh – Đào tạo, phòng Tổ chức – Hành chính – </w:t>
      </w:r>
      <w:r w:rsidR="00924D38">
        <w:rPr>
          <w:lang w:val="en-US"/>
        </w:rPr>
        <w:t>T</w:t>
      </w:r>
      <w:r w:rsidR="00BD4509">
        <w:rPr>
          <w:lang w:val="en-US"/>
        </w:rPr>
        <w:t xml:space="preserve">ổng hợp đã thống nhất cách tính </w:t>
      </w:r>
      <w:r w:rsidR="00924D38">
        <w:rPr>
          <w:lang w:val="en-US"/>
        </w:rPr>
        <w:t>đền bù chi phí đào tạo</w:t>
      </w:r>
      <w:r w:rsidR="00924D38">
        <w:rPr>
          <w:i/>
          <w:lang w:val="en-US"/>
        </w:rPr>
        <w:t xml:space="preserve">, </w:t>
      </w:r>
      <w:r w:rsidR="00924D38">
        <w:rPr>
          <w:lang w:val="en-US"/>
        </w:rPr>
        <w:t>tính mức thu nhập bình q</w:t>
      </w:r>
      <w:r w:rsidR="00F30DC9">
        <w:rPr>
          <w:lang w:val="en-US"/>
        </w:rPr>
        <w:t xml:space="preserve">uân 1 tháng </w:t>
      </w:r>
      <w:r w:rsidR="00F30DC9" w:rsidRPr="00631F11">
        <w:rPr>
          <w:strike/>
          <w:highlight w:val="yellow"/>
          <w:lang w:val="en-US"/>
        </w:rPr>
        <w:t>chỉ tính</w:t>
      </w:r>
      <w:r w:rsidR="00F30DC9">
        <w:rPr>
          <w:lang w:val="en-US"/>
        </w:rPr>
        <w:t xml:space="preserve"> theo lương</w:t>
      </w:r>
      <w:r w:rsidR="00924D38">
        <w:rPr>
          <w:lang w:val="en-US"/>
        </w:rPr>
        <w:t>.</w:t>
      </w:r>
      <w:r>
        <w:rPr>
          <w:lang w:val="en-US"/>
        </w:rPr>
        <w:t xml:space="preserve"> </w:t>
      </w:r>
    </w:p>
    <w:p w:rsidR="005C0297" w:rsidRPr="00631F11" w:rsidRDefault="00644677" w:rsidP="005C0297">
      <w:pPr>
        <w:tabs>
          <w:tab w:val="left" w:pos="993"/>
        </w:tabs>
        <w:spacing w:before="80" w:after="80"/>
        <w:ind w:firstLine="567"/>
        <w:jc w:val="both"/>
        <w:rPr>
          <w:strike/>
          <w:lang w:val="en-US"/>
        </w:rPr>
      </w:pPr>
      <w:r>
        <w:rPr>
          <w:lang w:val="en-US"/>
        </w:rPr>
        <w:t>C</w:t>
      </w:r>
      <w:r w:rsidR="005C0297">
        <w:rPr>
          <w:lang w:val="en-US"/>
        </w:rPr>
        <w:t>ăn cứ nội dung cuộc họp</w:t>
      </w:r>
      <w:r w:rsidR="00631F11">
        <w:rPr>
          <w:lang w:val="en-US"/>
        </w:rPr>
        <w:t>,</w:t>
      </w:r>
      <w:r w:rsidR="005C0297">
        <w:rPr>
          <w:lang w:val="en-US"/>
        </w:rPr>
        <w:t xml:space="preserve"> phòng </w:t>
      </w:r>
      <w:r w:rsidR="00631F11">
        <w:rPr>
          <w:lang w:val="en-US"/>
        </w:rPr>
        <w:t xml:space="preserve">TC-HC-TH </w:t>
      </w:r>
      <w:r w:rsidR="005C0297">
        <w:rPr>
          <w:lang w:val="en-US"/>
        </w:rPr>
        <w:t xml:space="preserve">đã lập tờ trình xin ý kiến chỉ đạo của Hiệu trưởng về việc căn cứ mức lương tháng để tính đền bù chi phí đào tạo </w:t>
      </w:r>
      <w:r w:rsidR="00F30DC9">
        <w:rPr>
          <w:lang w:val="en-US"/>
        </w:rPr>
        <w:t>đối với</w:t>
      </w:r>
      <w:r w:rsidR="005C0297">
        <w:rPr>
          <w:lang w:val="en-US"/>
        </w:rPr>
        <w:t xml:space="preserve"> ông Nguyễn Ngọc Phương. </w:t>
      </w:r>
      <w:r w:rsidR="005C0297" w:rsidRPr="00631F11">
        <w:rPr>
          <w:strike/>
          <w:highlight w:val="yellow"/>
          <w:lang w:val="en-US"/>
        </w:rPr>
        <w:t>Hiệu trưởng đồng ý theo đề xuất của cuộc họp</w:t>
      </w:r>
      <w:r w:rsidR="00F30DC9">
        <w:rPr>
          <w:lang w:val="en-US"/>
        </w:rPr>
        <w:t xml:space="preserve"> </w:t>
      </w:r>
      <w:r w:rsidR="00F30DC9" w:rsidRPr="00631F11">
        <w:rPr>
          <w:strike/>
          <w:highlight w:val="yellow"/>
          <w:lang w:val="en-US"/>
        </w:rPr>
        <w:t>(tính mức thu nhập bình quân 1 tháng chỉ tính theo lương)</w:t>
      </w:r>
      <w:r w:rsidR="005C0297" w:rsidRPr="00631F11">
        <w:rPr>
          <w:strike/>
          <w:highlight w:val="yellow"/>
          <w:lang w:val="en-US"/>
        </w:rPr>
        <w:t>.</w:t>
      </w:r>
    </w:p>
    <w:p w:rsidR="00F30DC9" w:rsidRDefault="00F30DC9" w:rsidP="00F30DC9">
      <w:pPr>
        <w:pStyle w:val="ListParagraph"/>
        <w:numPr>
          <w:ilvl w:val="0"/>
          <w:numId w:val="1"/>
        </w:numPr>
        <w:tabs>
          <w:tab w:val="left" w:pos="993"/>
        </w:tabs>
        <w:spacing w:before="80" w:after="80"/>
        <w:ind w:left="0" w:firstLine="567"/>
        <w:jc w:val="both"/>
        <w:rPr>
          <w:lang w:val="en-US"/>
        </w:rPr>
      </w:pPr>
      <w:r>
        <w:rPr>
          <w:lang w:val="en-US"/>
        </w:rPr>
        <w:t>Tổng tiền lương tháng của ông Nguyễn Ngọc Phương</w:t>
      </w:r>
    </w:p>
    <w:tbl>
      <w:tblPr>
        <w:tblW w:w="7920" w:type="dxa"/>
        <w:jc w:val="center"/>
        <w:tblInd w:w="103" w:type="dxa"/>
        <w:tblLook w:val="04A0" w:firstRow="1" w:lastRow="0" w:firstColumn="1" w:lastColumn="0" w:noHBand="0" w:noVBand="1"/>
      </w:tblPr>
      <w:tblGrid>
        <w:gridCol w:w="1592"/>
        <w:gridCol w:w="955"/>
        <w:gridCol w:w="717"/>
        <w:gridCol w:w="716"/>
        <w:gridCol w:w="956"/>
        <w:gridCol w:w="957"/>
        <w:gridCol w:w="2233"/>
      </w:tblGrid>
      <w:tr w:rsidR="00F30DC9" w:rsidRPr="00F30DC9" w:rsidTr="00F30DC9">
        <w:trPr>
          <w:trHeight w:val="735"/>
          <w:jc w:val="center"/>
        </w:trPr>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Mức lương cơ sở</w:t>
            </w:r>
          </w:p>
        </w:tc>
        <w:tc>
          <w:tcPr>
            <w:tcW w:w="955"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Hệ số lương</w:t>
            </w:r>
          </w:p>
        </w:tc>
        <w:tc>
          <w:tcPr>
            <w:tcW w:w="71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VK</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CV</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PCTN</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PCUD</w:t>
            </w:r>
          </w:p>
        </w:tc>
        <w:tc>
          <w:tcPr>
            <w:tcW w:w="202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Thành tiền</w:t>
            </w:r>
          </w:p>
        </w:tc>
      </w:tr>
      <w:tr w:rsidR="00F30DC9" w:rsidRPr="00F30DC9" w:rsidTr="00F30DC9">
        <w:trPr>
          <w:trHeight w:val="491"/>
          <w:jc w:val="center"/>
        </w:trPr>
        <w:tc>
          <w:tcPr>
            <w:tcW w:w="1592" w:type="dxa"/>
            <w:tcBorders>
              <w:top w:val="nil"/>
              <w:left w:val="single" w:sz="4" w:space="0" w:color="auto"/>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w:t>
            </w:r>
          </w:p>
        </w:tc>
        <w:tc>
          <w:tcPr>
            <w:tcW w:w="1672" w:type="dxa"/>
            <w:gridSpan w:val="2"/>
            <w:tcBorders>
              <w:top w:val="single" w:sz="4" w:space="0" w:color="auto"/>
              <w:left w:val="nil"/>
              <w:bottom w:val="single" w:sz="4" w:space="0" w:color="auto"/>
              <w:right w:val="single" w:sz="4" w:space="0" w:color="000000"/>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w:t>
            </w:r>
          </w:p>
        </w:tc>
        <w:tc>
          <w:tcPr>
            <w:tcW w:w="716"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(3)</w:t>
            </w:r>
          </w:p>
        </w:tc>
        <w:tc>
          <w:tcPr>
            <w:tcW w:w="956"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(4)</w:t>
            </w:r>
          </w:p>
        </w:tc>
        <w:tc>
          <w:tcPr>
            <w:tcW w:w="957"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(5)</w:t>
            </w:r>
          </w:p>
        </w:tc>
        <w:tc>
          <w:tcPr>
            <w:tcW w:w="2027"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(6)=(1)*(2+3+4+5)</w:t>
            </w:r>
          </w:p>
        </w:tc>
      </w:tr>
      <w:tr w:rsidR="00F30DC9" w:rsidRPr="00F30DC9" w:rsidTr="00F30DC9">
        <w:trPr>
          <w:trHeight w:val="645"/>
          <w:jc w:val="center"/>
        </w:trPr>
        <w:tc>
          <w:tcPr>
            <w:tcW w:w="15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1.300.000</w:t>
            </w:r>
          </w:p>
        </w:tc>
        <w:tc>
          <w:tcPr>
            <w:tcW w:w="955"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4,98</w:t>
            </w:r>
          </w:p>
        </w:tc>
        <w:tc>
          <w:tcPr>
            <w:tcW w:w="71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11%</w:t>
            </w:r>
          </w:p>
        </w:tc>
        <w:tc>
          <w:tcPr>
            <w:tcW w:w="71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0,45</w:t>
            </w:r>
          </w:p>
        </w:tc>
        <w:tc>
          <w:tcPr>
            <w:tcW w:w="95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24%</w:t>
            </w:r>
          </w:p>
        </w:tc>
        <w:tc>
          <w:tcPr>
            <w:tcW w:w="95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25%</w:t>
            </w: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30DC9" w:rsidRPr="00F30DC9" w:rsidRDefault="00F30DC9" w:rsidP="00F30DC9">
            <w:pPr>
              <w:jc w:val="center"/>
              <w:rPr>
                <w:b/>
                <w:bCs/>
                <w:color w:val="000000"/>
                <w:sz w:val="24"/>
                <w:szCs w:val="24"/>
                <w:lang w:val="en-US"/>
              </w:rPr>
            </w:pPr>
            <w:r w:rsidRPr="00F30DC9">
              <w:rPr>
                <w:b/>
                <w:bCs/>
                <w:color w:val="000000"/>
                <w:sz w:val="24"/>
                <w:szCs w:val="24"/>
                <w:lang w:val="en-US"/>
              </w:rPr>
              <w:t>11.579.035</w:t>
            </w:r>
          </w:p>
        </w:tc>
      </w:tr>
      <w:tr w:rsidR="00F30DC9" w:rsidRPr="00F30DC9" w:rsidTr="00F30DC9">
        <w:trPr>
          <w:trHeight w:val="600"/>
          <w:jc w:val="center"/>
        </w:trPr>
        <w:tc>
          <w:tcPr>
            <w:tcW w:w="1592" w:type="dxa"/>
            <w:vMerge/>
            <w:tcBorders>
              <w:top w:val="nil"/>
              <w:left w:val="single" w:sz="4" w:space="0" w:color="auto"/>
              <w:bottom w:val="single" w:sz="4" w:space="0" w:color="auto"/>
              <w:right w:val="single" w:sz="4" w:space="0" w:color="auto"/>
            </w:tcBorders>
            <w:vAlign w:val="center"/>
            <w:hideMark/>
          </w:tcPr>
          <w:p w:rsidR="00F30DC9" w:rsidRPr="00F30DC9" w:rsidRDefault="00F30DC9" w:rsidP="00F30DC9">
            <w:pPr>
              <w:rPr>
                <w:color w:val="000000"/>
                <w:sz w:val="26"/>
                <w:szCs w:val="26"/>
                <w:lang w:val="en-US"/>
              </w:rPr>
            </w:pPr>
          </w:p>
        </w:tc>
        <w:tc>
          <w:tcPr>
            <w:tcW w:w="16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5,5278</w:t>
            </w:r>
          </w:p>
        </w:tc>
        <w:tc>
          <w:tcPr>
            <w:tcW w:w="71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0,45</w:t>
            </w:r>
          </w:p>
        </w:tc>
        <w:tc>
          <w:tcPr>
            <w:tcW w:w="95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1,4347</w:t>
            </w:r>
          </w:p>
        </w:tc>
        <w:tc>
          <w:tcPr>
            <w:tcW w:w="95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1,4945</w:t>
            </w:r>
          </w:p>
        </w:tc>
        <w:tc>
          <w:tcPr>
            <w:tcW w:w="2027" w:type="dxa"/>
            <w:vMerge/>
            <w:tcBorders>
              <w:top w:val="nil"/>
              <w:left w:val="single" w:sz="4" w:space="0" w:color="auto"/>
              <w:bottom w:val="single" w:sz="4" w:space="0" w:color="000000"/>
              <w:right w:val="single" w:sz="4" w:space="0" w:color="auto"/>
            </w:tcBorders>
            <w:vAlign w:val="center"/>
            <w:hideMark/>
          </w:tcPr>
          <w:p w:rsidR="00F30DC9" w:rsidRPr="00F30DC9" w:rsidRDefault="00F30DC9" w:rsidP="00F30DC9">
            <w:pPr>
              <w:rPr>
                <w:b/>
                <w:bCs/>
                <w:color w:val="000000"/>
                <w:sz w:val="24"/>
                <w:szCs w:val="24"/>
                <w:lang w:val="en-US"/>
              </w:rPr>
            </w:pPr>
          </w:p>
        </w:tc>
      </w:tr>
    </w:tbl>
    <w:p w:rsidR="00F30DC9" w:rsidRDefault="00450084" w:rsidP="00450084">
      <w:pPr>
        <w:pStyle w:val="ListParagraph"/>
        <w:numPr>
          <w:ilvl w:val="0"/>
          <w:numId w:val="1"/>
        </w:numPr>
        <w:tabs>
          <w:tab w:val="left" w:pos="993"/>
        </w:tabs>
        <w:spacing w:before="80" w:after="80"/>
        <w:ind w:left="0" w:firstLine="567"/>
        <w:jc w:val="both"/>
        <w:rPr>
          <w:lang w:val="en-US"/>
        </w:rPr>
      </w:pPr>
      <w:r>
        <w:rPr>
          <w:lang w:val="en-US"/>
        </w:rPr>
        <w:lastRenderedPageBreak/>
        <w:t>Mức tiền đền bù nhà trường đã hỗ trợ 240 tiết chuẩn trong NH 2015-2016 và NH 2016-2017 (theo quy định mỗi năm 120 tiết chuẩn do đi học NCS)</w:t>
      </w:r>
    </w:p>
    <w:tbl>
      <w:tblPr>
        <w:tblW w:w="9353" w:type="dxa"/>
        <w:jc w:val="center"/>
        <w:tblInd w:w="103" w:type="dxa"/>
        <w:tblLayout w:type="fixed"/>
        <w:tblLook w:val="04A0" w:firstRow="1" w:lastRow="0" w:firstColumn="1" w:lastColumn="0" w:noHBand="0" w:noVBand="1"/>
      </w:tblPr>
      <w:tblGrid>
        <w:gridCol w:w="1178"/>
        <w:gridCol w:w="1227"/>
        <w:gridCol w:w="1862"/>
        <w:gridCol w:w="1985"/>
        <w:gridCol w:w="1616"/>
        <w:gridCol w:w="1485"/>
      </w:tblGrid>
      <w:tr w:rsidR="00450084" w:rsidRPr="00D92B82" w:rsidTr="00450084">
        <w:trPr>
          <w:trHeight w:val="1285"/>
          <w:jc w:val="center"/>
        </w:trPr>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Định mức KL CT/ NH</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450084">
            <w:pPr>
              <w:jc w:val="center"/>
              <w:rPr>
                <w:b/>
                <w:bCs/>
                <w:color w:val="000000"/>
                <w:sz w:val="24"/>
                <w:szCs w:val="24"/>
                <w:lang w:val="en-US"/>
              </w:rPr>
            </w:pPr>
            <w:r>
              <w:rPr>
                <w:b/>
                <w:bCs/>
                <w:color w:val="000000"/>
                <w:sz w:val="24"/>
                <w:szCs w:val="24"/>
                <w:lang w:val="en-US"/>
              </w:rPr>
              <w:t>Tổng số tiết chuẩn đã hỗ trợ</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Bình quân tiền lương 1 tháng</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Bình quân tổng lương 12 tháng</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Tiền thu nhập 1 giờ dạy</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Số tiền</w:t>
            </w:r>
            <w:r w:rsidRPr="00D92B82">
              <w:rPr>
                <w:b/>
                <w:bCs/>
                <w:color w:val="000000"/>
                <w:sz w:val="24"/>
                <w:szCs w:val="24"/>
                <w:lang w:val="en-US"/>
              </w:rPr>
              <w:br/>
              <w:t>(tính theo tiền lương 1 giờ dạy)</w:t>
            </w:r>
          </w:p>
        </w:tc>
      </w:tr>
      <w:tr w:rsidR="00450084" w:rsidRPr="00D92B82" w:rsidTr="00450084">
        <w:trPr>
          <w:trHeight w:val="720"/>
          <w:jc w:val="center"/>
        </w:trPr>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(1)</w:t>
            </w:r>
          </w:p>
        </w:tc>
        <w:tc>
          <w:tcPr>
            <w:tcW w:w="1227"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(2)</w:t>
            </w:r>
          </w:p>
        </w:tc>
        <w:tc>
          <w:tcPr>
            <w:tcW w:w="1862"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(3)</w:t>
            </w:r>
          </w:p>
        </w:tc>
        <w:tc>
          <w:tcPr>
            <w:tcW w:w="19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(4)=(3)*12</w:t>
            </w:r>
          </w:p>
        </w:tc>
        <w:tc>
          <w:tcPr>
            <w:tcW w:w="1616" w:type="dxa"/>
            <w:tcBorders>
              <w:top w:val="nil"/>
              <w:left w:val="nil"/>
              <w:bottom w:val="single" w:sz="4" w:space="0" w:color="auto"/>
              <w:right w:val="single" w:sz="4" w:space="0" w:color="auto"/>
            </w:tcBorders>
            <w:shd w:val="clear" w:color="auto" w:fill="auto"/>
            <w:vAlign w:val="center"/>
            <w:hideMark/>
          </w:tcPr>
          <w:p w:rsidR="00631F11" w:rsidRDefault="00450084" w:rsidP="00D92B82">
            <w:pPr>
              <w:jc w:val="center"/>
              <w:rPr>
                <w:color w:val="000000"/>
                <w:sz w:val="26"/>
                <w:szCs w:val="26"/>
                <w:lang w:val="en-US"/>
              </w:rPr>
            </w:pPr>
            <w:r w:rsidRPr="00D92B82">
              <w:rPr>
                <w:color w:val="000000"/>
                <w:sz w:val="26"/>
                <w:szCs w:val="26"/>
                <w:lang w:val="en-US"/>
              </w:rPr>
              <w:t>(5)=(4)/(1)*</w:t>
            </w:r>
          </w:p>
          <w:p w:rsidR="00450084" w:rsidRPr="00D92B82" w:rsidRDefault="00450084" w:rsidP="00D92B82">
            <w:pPr>
              <w:jc w:val="center"/>
              <w:rPr>
                <w:color w:val="000000"/>
                <w:sz w:val="26"/>
                <w:szCs w:val="26"/>
                <w:lang w:val="en-US"/>
              </w:rPr>
            </w:pPr>
            <w:r w:rsidRPr="00D92B82">
              <w:rPr>
                <w:color w:val="000000"/>
                <w:sz w:val="26"/>
                <w:szCs w:val="26"/>
                <w:lang w:val="en-US"/>
              </w:rPr>
              <w:t>(22,5/52)</w:t>
            </w:r>
          </w:p>
        </w:tc>
        <w:tc>
          <w:tcPr>
            <w:tcW w:w="14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(6)=(5)*(2)</w:t>
            </w:r>
          </w:p>
        </w:tc>
      </w:tr>
      <w:tr w:rsidR="00450084" w:rsidRPr="00D92B82" w:rsidTr="00450084">
        <w:trPr>
          <w:trHeight w:val="930"/>
          <w:jc w:val="center"/>
        </w:trPr>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528</w:t>
            </w:r>
            <w:r>
              <w:rPr>
                <w:color w:val="000000"/>
                <w:sz w:val="26"/>
                <w:szCs w:val="26"/>
                <w:lang w:val="en-US"/>
              </w:rPr>
              <w:t xml:space="preserve"> tiết</w:t>
            </w:r>
          </w:p>
        </w:tc>
        <w:tc>
          <w:tcPr>
            <w:tcW w:w="1227"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240</w:t>
            </w:r>
            <w:r>
              <w:rPr>
                <w:color w:val="000000"/>
                <w:sz w:val="26"/>
                <w:szCs w:val="26"/>
                <w:lang w:val="en-US"/>
              </w:rPr>
              <w:t xml:space="preserve"> tiết</w:t>
            </w:r>
          </w:p>
        </w:tc>
        <w:tc>
          <w:tcPr>
            <w:tcW w:w="1862"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11.579.035</w:t>
            </w:r>
          </w:p>
        </w:tc>
        <w:tc>
          <w:tcPr>
            <w:tcW w:w="1985"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138.948.420</w:t>
            </w:r>
          </w:p>
        </w:tc>
        <w:tc>
          <w:tcPr>
            <w:tcW w:w="1616"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right"/>
              <w:rPr>
                <w:color w:val="000000"/>
                <w:sz w:val="26"/>
                <w:szCs w:val="26"/>
                <w:lang w:val="en-US"/>
              </w:rPr>
            </w:pPr>
            <w:r w:rsidRPr="00D92B82">
              <w:rPr>
                <w:color w:val="000000"/>
                <w:sz w:val="26"/>
                <w:szCs w:val="26"/>
                <w:lang w:val="en-US"/>
              </w:rPr>
              <w:t xml:space="preserve">113.867 </w:t>
            </w:r>
          </w:p>
        </w:tc>
        <w:tc>
          <w:tcPr>
            <w:tcW w:w="14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 xml:space="preserve">27.328.142 </w:t>
            </w:r>
          </w:p>
        </w:tc>
      </w:tr>
    </w:tbl>
    <w:p w:rsidR="00D92B82" w:rsidRDefault="00C122FE" w:rsidP="00C122FE">
      <w:pPr>
        <w:pStyle w:val="ListParagraph"/>
        <w:numPr>
          <w:ilvl w:val="0"/>
          <w:numId w:val="1"/>
        </w:numPr>
        <w:tabs>
          <w:tab w:val="left" w:pos="993"/>
        </w:tabs>
        <w:spacing w:before="80" w:after="80"/>
        <w:ind w:left="0" w:firstLine="567"/>
        <w:jc w:val="both"/>
        <w:rPr>
          <w:lang w:val="en-US"/>
        </w:rPr>
      </w:pPr>
      <w:r>
        <w:rPr>
          <w:lang w:val="en-US"/>
        </w:rPr>
        <w:t xml:space="preserve">Tổng tiền đền bù chi phí đào tạo </w:t>
      </w:r>
    </w:p>
    <w:tbl>
      <w:tblPr>
        <w:tblW w:w="9600" w:type="dxa"/>
        <w:jc w:val="center"/>
        <w:tblInd w:w="103" w:type="dxa"/>
        <w:tblLook w:val="04A0" w:firstRow="1" w:lastRow="0" w:firstColumn="1" w:lastColumn="0" w:noHBand="0" w:noVBand="1"/>
      </w:tblPr>
      <w:tblGrid>
        <w:gridCol w:w="2273"/>
        <w:gridCol w:w="1880"/>
        <w:gridCol w:w="1848"/>
        <w:gridCol w:w="1559"/>
        <w:gridCol w:w="2040"/>
      </w:tblGrid>
      <w:tr w:rsidR="00C122FE" w:rsidRPr="00C122FE" w:rsidTr="00C122FE">
        <w:trPr>
          <w:trHeight w:val="750"/>
          <w:jc w:val="center"/>
        </w:trPr>
        <w:tc>
          <w:tcPr>
            <w:tcW w:w="2273"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Nội dung</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tiền</w:t>
            </w:r>
          </w:p>
        </w:tc>
        <w:tc>
          <w:tcPr>
            <w:tcW w:w="1848" w:type="dxa"/>
            <w:tcBorders>
              <w:top w:val="single" w:sz="4" w:space="0" w:color="auto"/>
              <w:left w:val="nil"/>
              <w:bottom w:val="single" w:sz="4" w:space="0" w:color="auto"/>
              <w:right w:val="single" w:sz="4" w:space="0" w:color="000000"/>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tháng phải CT tại trường theo cam kết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tháng đã CT tại trường</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Tổng tiền đền bù</w:t>
            </w:r>
          </w:p>
        </w:tc>
      </w:tr>
      <w:tr w:rsidR="00C122FE" w:rsidRPr="00C122FE" w:rsidTr="00326246">
        <w:trPr>
          <w:trHeight w:val="330"/>
          <w:jc w:val="center"/>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p>
        </w:tc>
        <w:tc>
          <w:tcPr>
            <w:tcW w:w="1880"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(1)</w:t>
            </w:r>
          </w:p>
        </w:tc>
        <w:tc>
          <w:tcPr>
            <w:tcW w:w="1848" w:type="dxa"/>
            <w:tcBorders>
              <w:top w:val="single" w:sz="4" w:space="0" w:color="auto"/>
              <w:left w:val="nil"/>
              <w:bottom w:val="single" w:sz="4" w:space="0" w:color="auto"/>
              <w:right w:val="single" w:sz="4" w:space="0" w:color="000000"/>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(2)</w:t>
            </w:r>
          </w:p>
        </w:tc>
        <w:tc>
          <w:tcPr>
            <w:tcW w:w="1559"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(3)</w:t>
            </w:r>
          </w:p>
        </w:tc>
        <w:tc>
          <w:tcPr>
            <w:tcW w:w="2040"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(4)=(1)/(2)*(2-3)</w:t>
            </w:r>
          </w:p>
        </w:tc>
      </w:tr>
      <w:tr w:rsidR="00C122FE" w:rsidRPr="00C122FE" w:rsidTr="00C122FE">
        <w:trPr>
          <w:trHeight w:val="420"/>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Số tiền đã giảm KL</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 xml:space="preserve">27.328.142 </w:t>
            </w:r>
          </w:p>
        </w:tc>
        <w:tc>
          <w:tcPr>
            <w:tcW w:w="184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7 năm 6 tháng</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6 tháng</w:t>
            </w:r>
          </w:p>
        </w:tc>
        <w:tc>
          <w:tcPr>
            <w:tcW w:w="2040" w:type="dxa"/>
            <w:vMerge w:val="restart"/>
            <w:tcBorders>
              <w:top w:val="nil"/>
              <w:left w:val="single" w:sz="4" w:space="0" w:color="auto"/>
              <w:bottom w:val="single" w:sz="4" w:space="0" w:color="000000"/>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7 năm (84 tháng)</w:t>
            </w:r>
          </w:p>
        </w:tc>
      </w:tr>
      <w:tr w:rsidR="00C122FE" w:rsidRPr="00C122FE" w:rsidTr="00C122FE">
        <w:trPr>
          <w:trHeight w:val="420"/>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Số tiền hỗ trợ KP SĐH</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 xml:space="preserve">40.000.000 </w:t>
            </w:r>
          </w:p>
        </w:tc>
        <w:tc>
          <w:tcPr>
            <w:tcW w:w="1848" w:type="dxa"/>
            <w:vMerge/>
            <w:tcBorders>
              <w:top w:val="nil"/>
              <w:left w:val="nil"/>
              <w:bottom w:val="single" w:sz="4" w:space="0" w:color="auto"/>
              <w:right w:val="single" w:sz="4" w:space="0" w:color="auto"/>
            </w:tcBorders>
            <w:vAlign w:val="center"/>
            <w:hideMark/>
          </w:tcPr>
          <w:p w:rsidR="00C122FE" w:rsidRPr="00C122FE" w:rsidRDefault="00C122FE" w:rsidP="00C122FE">
            <w:pPr>
              <w:rPr>
                <w:color w:val="000000"/>
                <w:sz w:val="26"/>
                <w:szCs w:val="26"/>
                <w:lang w:val="en-US"/>
              </w:rPr>
            </w:pPr>
          </w:p>
        </w:tc>
        <w:tc>
          <w:tcPr>
            <w:tcW w:w="1559" w:type="dxa"/>
            <w:vMerge/>
            <w:tcBorders>
              <w:top w:val="nil"/>
              <w:left w:val="single" w:sz="4" w:space="0" w:color="auto"/>
              <w:bottom w:val="single" w:sz="4" w:space="0" w:color="auto"/>
              <w:right w:val="single" w:sz="4" w:space="0" w:color="auto"/>
            </w:tcBorders>
            <w:vAlign w:val="center"/>
            <w:hideMark/>
          </w:tcPr>
          <w:p w:rsidR="00C122FE" w:rsidRPr="00C122FE" w:rsidRDefault="00C122FE" w:rsidP="00C122FE">
            <w:pPr>
              <w:rPr>
                <w:color w:val="000000"/>
                <w:sz w:val="26"/>
                <w:szCs w:val="26"/>
                <w:lang w:val="en-US"/>
              </w:rPr>
            </w:pPr>
          </w:p>
        </w:tc>
        <w:tc>
          <w:tcPr>
            <w:tcW w:w="2040" w:type="dxa"/>
            <w:vMerge/>
            <w:tcBorders>
              <w:top w:val="nil"/>
              <w:left w:val="single" w:sz="4" w:space="0" w:color="auto"/>
              <w:bottom w:val="single" w:sz="4" w:space="0" w:color="000000"/>
              <w:right w:val="single" w:sz="4" w:space="0" w:color="auto"/>
            </w:tcBorders>
            <w:vAlign w:val="center"/>
            <w:hideMark/>
          </w:tcPr>
          <w:p w:rsidR="00C122FE" w:rsidRPr="00C122FE" w:rsidRDefault="00C122FE" w:rsidP="00C122FE">
            <w:pPr>
              <w:rPr>
                <w:color w:val="000000"/>
                <w:sz w:val="26"/>
                <w:szCs w:val="26"/>
                <w:lang w:val="en-US"/>
              </w:rPr>
            </w:pPr>
          </w:p>
        </w:tc>
      </w:tr>
      <w:tr w:rsidR="00C122FE" w:rsidRPr="00C122FE" w:rsidTr="00C122FE">
        <w:trPr>
          <w:trHeight w:val="555"/>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Tổng tiền</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67.328.142 </w:t>
            </w:r>
            <w:r>
              <w:rPr>
                <w:b/>
                <w:bCs/>
                <w:color w:val="000000"/>
                <w:sz w:val="26"/>
                <w:szCs w:val="26"/>
                <w:lang w:val="en-US"/>
              </w:rPr>
              <w:t>đồng</w:t>
            </w:r>
          </w:p>
        </w:tc>
        <w:tc>
          <w:tcPr>
            <w:tcW w:w="1848" w:type="dxa"/>
            <w:tcBorders>
              <w:top w:val="single" w:sz="4" w:space="0" w:color="auto"/>
              <w:left w:val="nil"/>
              <w:bottom w:val="single" w:sz="4" w:space="0" w:color="auto"/>
              <w:right w:val="single" w:sz="4" w:space="0" w:color="000000"/>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90</w:t>
            </w:r>
            <w:r>
              <w:rPr>
                <w:b/>
                <w:bCs/>
                <w:color w:val="000000"/>
                <w:sz w:val="26"/>
                <w:szCs w:val="26"/>
                <w:lang w:val="en-US"/>
              </w:rPr>
              <w:t xml:space="preserve"> tháng</w:t>
            </w:r>
          </w:p>
        </w:tc>
        <w:tc>
          <w:tcPr>
            <w:tcW w:w="1559"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 </w:t>
            </w:r>
            <w:r>
              <w:rPr>
                <w:b/>
                <w:bCs/>
                <w:color w:val="000000"/>
                <w:sz w:val="26"/>
                <w:szCs w:val="26"/>
                <w:lang w:val="en-US"/>
              </w:rPr>
              <w:t>tháng</w:t>
            </w:r>
          </w:p>
        </w:tc>
        <w:tc>
          <w:tcPr>
            <w:tcW w:w="204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62.839.599 </w:t>
            </w:r>
            <w:r>
              <w:rPr>
                <w:b/>
                <w:bCs/>
                <w:color w:val="000000"/>
                <w:sz w:val="26"/>
                <w:szCs w:val="26"/>
                <w:lang w:val="en-US"/>
              </w:rPr>
              <w:t>đồng</w:t>
            </w:r>
          </w:p>
        </w:tc>
      </w:tr>
    </w:tbl>
    <w:p w:rsidR="00C122FE" w:rsidRPr="00F30DC9" w:rsidRDefault="00C122FE" w:rsidP="00F30DC9">
      <w:pPr>
        <w:pStyle w:val="ListParagraph"/>
        <w:tabs>
          <w:tab w:val="left" w:pos="993"/>
        </w:tabs>
        <w:spacing w:before="80" w:after="80"/>
        <w:ind w:left="567"/>
        <w:jc w:val="both"/>
        <w:rPr>
          <w:lang w:val="en-US"/>
        </w:rPr>
      </w:pPr>
    </w:p>
    <w:p w:rsidR="00C122FE" w:rsidRPr="004C7544" w:rsidRDefault="00C122FE" w:rsidP="004C7544">
      <w:pPr>
        <w:tabs>
          <w:tab w:val="left" w:pos="993"/>
        </w:tabs>
        <w:spacing w:before="80" w:after="80"/>
        <w:ind w:firstLine="567"/>
        <w:jc w:val="both"/>
        <w:rPr>
          <w:lang w:val="en-US"/>
        </w:rPr>
      </w:pPr>
      <w:r w:rsidRPr="004C7544">
        <w:rPr>
          <w:lang w:val="en-US"/>
        </w:rPr>
        <w:t>Kính trình Hội đồng Xét đền bù chi phí đào tạo xem xét.</w:t>
      </w:r>
    </w:p>
    <w:p w:rsidR="00C122FE" w:rsidRPr="004C7544" w:rsidRDefault="00C122FE" w:rsidP="004C7544">
      <w:pPr>
        <w:tabs>
          <w:tab w:val="left" w:pos="993"/>
        </w:tabs>
        <w:spacing w:before="80" w:after="80"/>
        <w:ind w:firstLine="567"/>
        <w:jc w:val="both"/>
        <w:rPr>
          <w:lang w:val="en-US"/>
        </w:rPr>
      </w:pPr>
      <w:r w:rsidRPr="004C7544">
        <w:rPr>
          <w:lang w:val="en-US"/>
        </w:rPr>
        <w:t>Trân trọng./.</w:t>
      </w:r>
    </w:p>
    <w:p w:rsidR="00C122FE" w:rsidRPr="00C122FE" w:rsidRDefault="00C122FE" w:rsidP="00C122FE">
      <w:pPr>
        <w:tabs>
          <w:tab w:val="center" w:pos="1701"/>
          <w:tab w:val="center" w:pos="4111"/>
          <w:tab w:val="center" w:pos="7371"/>
        </w:tabs>
        <w:spacing w:before="60" w:after="60"/>
        <w:jc w:val="both"/>
        <w:rPr>
          <w:b/>
          <w:i/>
          <w:lang w:val="en-US"/>
        </w:rPr>
      </w:pPr>
      <w:r w:rsidRPr="00C122FE">
        <w:rPr>
          <w:i/>
        </w:rPr>
        <w:tab/>
      </w:r>
      <w:r w:rsidRPr="00C122FE">
        <w:rPr>
          <w:i/>
        </w:rPr>
        <w:tab/>
      </w:r>
    </w:p>
    <w:p w:rsidR="001C3CD5" w:rsidRPr="008D34F6" w:rsidRDefault="001C3CD5" w:rsidP="001C3CD5">
      <w:pPr>
        <w:tabs>
          <w:tab w:val="center" w:pos="1701"/>
          <w:tab w:val="center" w:pos="4111"/>
          <w:tab w:val="center" w:pos="7371"/>
        </w:tabs>
        <w:spacing w:before="60" w:after="60"/>
        <w:jc w:val="both"/>
        <w:rPr>
          <w:b/>
        </w:rPr>
      </w:pPr>
      <w:r w:rsidRPr="008D34F6">
        <w:rPr>
          <w:szCs w:val="26"/>
        </w:rPr>
        <w:tab/>
      </w:r>
      <w:r w:rsidRPr="008D34F6">
        <w:rPr>
          <w:szCs w:val="26"/>
        </w:rPr>
        <w:tab/>
      </w:r>
      <w:r w:rsidRPr="008D34F6">
        <w:rPr>
          <w:szCs w:val="26"/>
        </w:rPr>
        <w:tab/>
      </w:r>
      <w:r w:rsidRPr="008D34F6">
        <w:rPr>
          <w:b/>
        </w:rPr>
        <w:t>Kính trình</w:t>
      </w:r>
    </w:p>
    <w:p w:rsidR="001C3CD5" w:rsidRPr="008D34F6" w:rsidRDefault="004C7544" w:rsidP="001C3CD5">
      <w:pPr>
        <w:tabs>
          <w:tab w:val="center" w:pos="1701"/>
          <w:tab w:val="center" w:pos="4111"/>
          <w:tab w:val="center" w:pos="7371"/>
        </w:tabs>
        <w:spacing w:before="60" w:after="60"/>
        <w:jc w:val="both"/>
        <w:rPr>
          <w:b/>
          <w:szCs w:val="26"/>
        </w:rPr>
      </w:pPr>
      <w:r>
        <w:rPr>
          <w:b/>
          <w:szCs w:val="26"/>
          <w:lang w:val="en-US"/>
        </w:rPr>
        <w:tab/>
      </w:r>
      <w:r w:rsidR="001C3CD5" w:rsidRPr="008D34F6">
        <w:rPr>
          <w:b/>
          <w:szCs w:val="26"/>
        </w:rPr>
        <w:tab/>
      </w:r>
      <w:r w:rsidR="001C3CD5" w:rsidRPr="008D34F6">
        <w:rPr>
          <w:b/>
          <w:szCs w:val="26"/>
        </w:rPr>
        <w:tab/>
        <w:t>P. TỔ CHỨC – HC – TH</w:t>
      </w: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947523" w:rsidRDefault="001C3CD5" w:rsidP="00E0429F">
      <w:pPr>
        <w:tabs>
          <w:tab w:val="center" w:pos="1701"/>
          <w:tab w:val="center" w:pos="7371"/>
        </w:tabs>
        <w:spacing w:before="60" w:after="60"/>
        <w:jc w:val="both"/>
        <w:rPr>
          <w:b/>
          <w:lang w:val="en-US"/>
        </w:rPr>
      </w:pPr>
      <w:r w:rsidRPr="008D34F6">
        <w:rPr>
          <w:b/>
          <w:szCs w:val="26"/>
        </w:rPr>
        <w:tab/>
      </w:r>
      <w:r w:rsidRPr="008D34F6">
        <w:rPr>
          <w:b/>
        </w:rPr>
        <w:tab/>
      </w:r>
      <w:r w:rsidR="004C7544">
        <w:rPr>
          <w:b/>
          <w:lang w:val="en-US"/>
        </w:rPr>
        <w:t>Lê Xuân Thiện</w:t>
      </w:r>
    </w:p>
    <w:p w:rsidR="004C7544" w:rsidRDefault="004C7544" w:rsidP="00E0429F">
      <w:pPr>
        <w:tabs>
          <w:tab w:val="center" w:pos="1701"/>
          <w:tab w:val="center" w:pos="7371"/>
        </w:tabs>
        <w:spacing w:before="60" w:after="60"/>
        <w:jc w:val="both"/>
        <w:rPr>
          <w:b/>
          <w:lang w:val="en-US"/>
        </w:rPr>
      </w:pPr>
    </w:p>
    <w:p w:rsidR="004C7544" w:rsidRDefault="004C7544" w:rsidP="00E0429F">
      <w:pPr>
        <w:tabs>
          <w:tab w:val="center" w:pos="1701"/>
          <w:tab w:val="center" w:pos="7371"/>
        </w:tabs>
        <w:spacing w:before="60" w:after="60"/>
        <w:jc w:val="both"/>
        <w:rPr>
          <w:b/>
          <w:lang w:val="en-US"/>
        </w:rPr>
      </w:pPr>
    </w:p>
    <w:p w:rsidR="004C7544" w:rsidRPr="00100C1A" w:rsidRDefault="004C7544" w:rsidP="00E0429F">
      <w:pPr>
        <w:tabs>
          <w:tab w:val="center" w:pos="1701"/>
          <w:tab w:val="center" w:pos="7371"/>
        </w:tabs>
        <w:spacing w:before="60" w:after="60"/>
        <w:jc w:val="both"/>
        <w:rPr>
          <w:b/>
          <w:lang w:val="en-US"/>
        </w:rPr>
      </w:pPr>
      <w:r>
        <w:rPr>
          <w:b/>
          <w:lang w:val="en-US"/>
        </w:rPr>
        <w:t xml:space="preserve">PHỤ LỤC: </w:t>
      </w:r>
      <w:bookmarkStart w:id="0" w:name="_GoBack"/>
      <w:r w:rsidR="005A0BCC">
        <w:rPr>
          <w:b/>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6" o:title=""/>
          </v:shape>
          <o:OLEObject Type="Embed" ProgID="Excel.Sheet.8" ShapeID="_x0000_i1025" DrawAspect="Icon" ObjectID="_1575958150" r:id="rId7"/>
        </w:object>
      </w:r>
      <w:bookmarkEnd w:id="0"/>
    </w:p>
    <w:sectPr w:rsidR="004C7544" w:rsidRPr="00100C1A" w:rsidSect="001C3CD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4561E"/>
    <w:rsid w:val="00072F6C"/>
    <w:rsid w:val="000A63E3"/>
    <w:rsid w:val="000C1932"/>
    <w:rsid w:val="00100C1A"/>
    <w:rsid w:val="00181DD6"/>
    <w:rsid w:val="001C3CD5"/>
    <w:rsid w:val="002D6E45"/>
    <w:rsid w:val="00337DD9"/>
    <w:rsid w:val="00362F61"/>
    <w:rsid w:val="003A6489"/>
    <w:rsid w:val="003B6B27"/>
    <w:rsid w:val="003E09E0"/>
    <w:rsid w:val="003F343B"/>
    <w:rsid w:val="00450084"/>
    <w:rsid w:val="004C7544"/>
    <w:rsid w:val="00506BDC"/>
    <w:rsid w:val="00512033"/>
    <w:rsid w:val="0052502E"/>
    <w:rsid w:val="0056397E"/>
    <w:rsid w:val="005A0BCC"/>
    <w:rsid w:val="005C0297"/>
    <w:rsid w:val="00602806"/>
    <w:rsid w:val="00631F11"/>
    <w:rsid w:val="00644677"/>
    <w:rsid w:val="0065050F"/>
    <w:rsid w:val="006538BF"/>
    <w:rsid w:val="00662BF4"/>
    <w:rsid w:val="00684B89"/>
    <w:rsid w:val="006A1BFF"/>
    <w:rsid w:val="0070021B"/>
    <w:rsid w:val="00737FE8"/>
    <w:rsid w:val="007515D4"/>
    <w:rsid w:val="00783839"/>
    <w:rsid w:val="00786907"/>
    <w:rsid w:val="007E3E1A"/>
    <w:rsid w:val="007F5B37"/>
    <w:rsid w:val="00803AAA"/>
    <w:rsid w:val="00806DF1"/>
    <w:rsid w:val="0084110A"/>
    <w:rsid w:val="008632BB"/>
    <w:rsid w:val="00867012"/>
    <w:rsid w:val="00886FF0"/>
    <w:rsid w:val="00924D38"/>
    <w:rsid w:val="00947523"/>
    <w:rsid w:val="0096689C"/>
    <w:rsid w:val="00A12792"/>
    <w:rsid w:val="00AB19F0"/>
    <w:rsid w:val="00B375D2"/>
    <w:rsid w:val="00B55F7E"/>
    <w:rsid w:val="00B8117D"/>
    <w:rsid w:val="00BA2ED3"/>
    <w:rsid w:val="00BD4509"/>
    <w:rsid w:val="00C122FE"/>
    <w:rsid w:val="00C47E0A"/>
    <w:rsid w:val="00CD4226"/>
    <w:rsid w:val="00CE40CD"/>
    <w:rsid w:val="00D92B82"/>
    <w:rsid w:val="00DF297B"/>
    <w:rsid w:val="00E02BEF"/>
    <w:rsid w:val="00E0429F"/>
    <w:rsid w:val="00E1225A"/>
    <w:rsid w:val="00E739C3"/>
    <w:rsid w:val="00E76F91"/>
    <w:rsid w:val="00F16CA0"/>
    <w:rsid w:val="00F2218F"/>
    <w:rsid w:val="00F30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28616">
      <w:bodyDiv w:val="1"/>
      <w:marLeft w:val="0"/>
      <w:marRight w:val="0"/>
      <w:marTop w:val="0"/>
      <w:marBottom w:val="0"/>
      <w:divBdr>
        <w:top w:val="none" w:sz="0" w:space="0" w:color="auto"/>
        <w:left w:val="none" w:sz="0" w:space="0" w:color="auto"/>
        <w:bottom w:val="none" w:sz="0" w:space="0" w:color="auto"/>
        <w:right w:val="none" w:sz="0" w:space="0" w:color="auto"/>
      </w:divBdr>
    </w:div>
    <w:div w:id="575700753">
      <w:bodyDiv w:val="1"/>
      <w:marLeft w:val="0"/>
      <w:marRight w:val="0"/>
      <w:marTop w:val="0"/>
      <w:marBottom w:val="0"/>
      <w:divBdr>
        <w:top w:val="none" w:sz="0" w:space="0" w:color="auto"/>
        <w:left w:val="none" w:sz="0" w:space="0" w:color="auto"/>
        <w:bottom w:val="none" w:sz="0" w:space="0" w:color="auto"/>
        <w:right w:val="none" w:sz="0" w:space="0" w:color="auto"/>
      </w:divBdr>
    </w:div>
    <w:div w:id="1064454961">
      <w:bodyDiv w:val="1"/>
      <w:marLeft w:val="0"/>
      <w:marRight w:val="0"/>
      <w:marTop w:val="0"/>
      <w:marBottom w:val="0"/>
      <w:divBdr>
        <w:top w:val="none" w:sz="0" w:space="0" w:color="auto"/>
        <w:left w:val="none" w:sz="0" w:space="0" w:color="auto"/>
        <w:bottom w:val="none" w:sz="0" w:space="0" w:color="auto"/>
        <w:right w:val="none" w:sz="0" w:space="0" w:color="auto"/>
      </w:divBdr>
    </w:div>
    <w:div w:id="1343246112">
      <w:bodyDiv w:val="1"/>
      <w:marLeft w:val="0"/>
      <w:marRight w:val="0"/>
      <w:marTop w:val="0"/>
      <w:marBottom w:val="0"/>
      <w:divBdr>
        <w:top w:val="none" w:sz="0" w:space="0" w:color="auto"/>
        <w:left w:val="none" w:sz="0" w:space="0" w:color="auto"/>
        <w:bottom w:val="none" w:sz="0" w:space="0" w:color="auto"/>
        <w:right w:val="none" w:sz="0" w:space="0" w:color="auto"/>
      </w:divBdr>
    </w:div>
    <w:div w:id="1499691730">
      <w:bodyDiv w:val="1"/>
      <w:marLeft w:val="0"/>
      <w:marRight w:val="0"/>
      <w:marTop w:val="0"/>
      <w:marBottom w:val="0"/>
      <w:divBdr>
        <w:top w:val="none" w:sz="0" w:space="0" w:color="auto"/>
        <w:left w:val="none" w:sz="0" w:space="0" w:color="auto"/>
        <w:bottom w:val="none" w:sz="0" w:space="0" w:color="auto"/>
        <w:right w:val="none" w:sz="0" w:space="0" w:color="auto"/>
      </w:divBdr>
    </w:div>
    <w:div w:id="203222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Microsoft_Excel_97-2003_Worksheet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6</cp:revision>
  <cp:lastPrinted>2017-12-05T06:29:00Z</cp:lastPrinted>
  <dcterms:created xsi:type="dcterms:W3CDTF">2017-12-26T07:15:00Z</dcterms:created>
  <dcterms:modified xsi:type="dcterms:W3CDTF">2017-12-28T02:23:00Z</dcterms:modified>
</cp:coreProperties>
</file>